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40" w:rsidRDefault="00496752">
      <w:pPr>
        <w:pStyle w:val="30"/>
        <w:shd w:val="clear" w:color="auto" w:fill="auto"/>
        <w:spacing w:after="538"/>
        <w:ind w:left="460"/>
      </w:pPr>
      <w:r>
        <w:t>План взаимодействия с семьей:</w:t>
      </w:r>
      <w:r>
        <w:br/>
        <w:t>«Индивидуальная поддержка развития детей в семье»</w:t>
      </w:r>
    </w:p>
    <w:p w:rsidR="000D5A40" w:rsidRDefault="00496752">
      <w:pPr>
        <w:pStyle w:val="20"/>
        <w:shd w:val="clear" w:color="auto" w:fill="auto"/>
        <w:spacing w:before="0"/>
      </w:pPr>
      <w:r>
        <w:t>План сотрудничества с семьей направлен на построение конструктивного взаимодействия специалистов образовательной организации и родителей (законных представителей) обучающегося в интересах особого ребенка и его семьи.</w:t>
      </w:r>
    </w:p>
    <w:p w:rsidR="000D5A40" w:rsidRDefault="00496752">
      <w:pPr>
        <w:pStyle w:val="20"/>
        <w:shd w:val="clear" w:color="auto" w:fill="auto"/>
        <w:spacing w:before="0" w:after="15" w:line="220" w:lineRule="exact"/>
      </w:pPr>
      <w:r>
        <w:t>План предусматривает мероприятия по следующим направлениям:</w:t>
      </w:r>
    </w:p>
    <w:p w:rsidR="000D5A40" w:rsidRDefault="00496752">
      <w:pPr>
        <w:pStyle w:val="20"/>
        <w:numPr>
          <w:ilvl w:val="0"/>
          <w:numId w:val="1"/>
        </w:numPr>
        <w:shd w:val="clear" w:color="auto" w:fill="auto"/>
        <w:tabs>
          <w:tab w:val="left" w:pos="321"/>
        </w:tabs>
        <w:spacing w:before="0"/>
      </w:pPr>
      <w:r>
        <w:t>Психологическая поддержка семьи;</w:t>
      </w:r>
    </w:p>
    <w:p w:rsidR="000D5A40" w:rsidRDefault="00496752">
      <w:pPr>
        <w:pStyle w:val="20"/>
        <w:numPr>
          <w:ilvl w:val="0"/>
          <w:numId w:val="1"/>
        </w:numPr>
        <w:shd w:val="clear" w:color="auto" w:fill="auto"/>
        <w:tabs>
          <w:tab w:val="left" w:pos="345"/>
        </w:tabs>
        <w:spacing w:before="0"/>
        <w:jc w:val="left"/>
      </w:pPr>
      <w:r>
        <w:t>Повышение осведомленности об особенностях развития и специфических</w:t>
      </w:r>
      <w:r w:rsidR="00E4426A">
        <w:t xml:space="preserve"> </w:t>
      </w:r>
      <w:r>
        <w:t>образовательных потребностях ребенка;</w:t>
      </w:r>
    </w:p>
    <w:p w:rsidR="000D5A40" w:rsidRDefault="00496752">
      <w:pPr>
        <w:pStyle w:val="20"/>
        <w:numPr>
          <w:ilvl w:val="0"/>
          <w:numId w:val="1"/>
        </w:numPr>
        <w:shd w:val="clear" w:color="auto" w:fill="auto"/>
        <w:tabs>
          <w:tab w:val="left" w:pos="345"/>
        </w:tabs>
        <w:spacing w:before="0"/>
        <w:jc w:val="left"/>
      </w:pPr>
      <w:r>
        <w:t>Взаимодействие специалистов и семьи в ходе реализации Образовательной программы М</w:t>
      </w:r>
      <w:r w:rsidR="00E4426A">
        <w:t>КДОУ № 5 «Звездочка» р.п. Охотск</w:t>
      </w:r>
      <w:r>
        <w:t>;</w:t>
      </w:r>
    </w:p>
    <w:p w:rsidR="000D5A40" w:rsidRDefault="00496752">
      <w:pPr>
        <w:pStyle w:val="20"/>
        <w:numPr>
          <w:ilvl w:val="0"/>
          <w:numId w:val="1"/>
        </w:numPr>
        <w:shd w:val="clear" w:color="auto" w:fill="auto"/>
        <w:tabs>
          <w:tab w:val="left" w:pos="345"/>
        </w:tabs>
        <w:spacing w:before="0" w:line="220" w:lineRule="exact"/>
      </w:pPr>
      <w:r>
        <w:t>Участие родителей в образовательной деятельности детского сада.</w:t>
      </w:r>
    </w:p>
    <w:p w:rsidR="00E4426A" w:rsidRDefault="00E4426A" w:rsidP="00E4426A">
      <w:pPr>
        <w:pStyle w:val="20"/>
        <w:shd w:val="clear" w:color="auto" w:fill="auto"/>
        <w:tabs>
          <w:tab w:val="left" w:pos="345"/>
        </w:tabs>
        <w:spacing w:before="0"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2976"/>
        <w:gridCol w:w="2203"/>
        <w:gridCol w:w="2136"/>
      </w:tblGrid>
      <w:tr w:rsidR="000D5A40">
        <w:trPr>
          <w:trHeight w:hRule="exact" w:val="1114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Цели взаимодействия с родителями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"/>
              </w:rPr>
              <w:t>Действия специалистов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Срок</w:t>
            </w:r>
          </w:p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выполнения</w:t>
            </w:r>
          </w:p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/>
              <w:ind w:left="640" w:hanging="320"/>
              <w:jc w:val="left"/>
            </w:pPr>
            <w:r>
              <w:rPr>
                <w:rStyle w:val="21"/>
              </w:rPr>
              <w:t>(ответственный)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Результат</w:t>
            </w:r>
          </w:p>
        </w:tc>
      </w:tr>
      <w:tr w:rsidR="000D5A40">
        <w:trPr>
          <w:trHeight w:hRule="exact" w:val="965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307" w:lineRule="exact"/>
              <w:jc w:val="left"/>
            </w:pPr>
            <w:r>
              <w:rPr>
                <w:rStyle w:val="22"/>
              </w:rPr>
              <w:t>Анализ посещаемости ребенком ДОУ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22"/>
              </w:rPr>
              <w:t>Наблюдения за общим состоянием ребенка и родителей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2"/>
              </w:rPr>
              <w:t>В течение года (воспитатель)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A40" w:rsidRDefault="00E4426A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22"/>
              </w:rPr>
              <w:t>Регулярное посещение ребенком МК</w:t>
            </w:r>
            <w:r w:rsidR="00496752">
              <w:rPr>
                <w:rStyle w:val="22"/>
              </w:rPr>
              <w:t>ДОУ</w:t>
            </w:r>
          </w:p>
        </w:tc>
      </w:tr>
      <w:tr w:rsidR="000D5A40">
        <w:trPr>
          <w:trHeight w:hRule="exact" w:val="1282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rPr>
                <w:rStyle w:val="22"/>
              </w:rPr>
              <w:t>Диагностика уровня адаптированности ребенка в ДОУ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Наблюдение за ребенком в процессе фронтальных занятий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В течение года (педагог- психолог)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22"/>
              </w:rPr>
              <w:t>Оценка</w:t>
            </w:r>
          </w:p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22"/>
              </w:rPr>
              <w:t>эмоци</w:t>
            </w:r>
            <w:r w:rsidR="00E4426A">
              <w:rPr>
                <w:rStyle w:val="22"/>
              </w:rPr>
              <w:t>онального состояние ребенка в МК</w:t>
            </w:r>
            <w:r>
              <w:rPr>
                <w:rStyle w:val="22"/>
              </w:rPr>
              <w:t>ДОУ</w:t>
            </w:r>
          </w:p>
        </w:tc>
      </w:tr>
      <w:tr w:rsidR="000D5A40">
        <w:trPr>
          <w:trHeight w:hRule="exact" w:val="1915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Выявление семей «группы риска»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Наблюдение за участием родителей в воспитании ребенка (посещение родительских собраний, утренников,</w:t>
            </w:r>
            <w:r w:rsidR="00E4426A">
              <w:rPr>
                <w:rStyle w:val="22"/>
              </w:rPr>
              <w:t xml:space="preserve"> </w:t>
            </w:r>
            <w:r>
              <w:rPr>
                <w:rStyle w:val="22"/>
              </w:rPr>
              <w:t>мероприятий детского сада)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93" w:lineRule="exact"/>
              <w:jc w:val="center"/>
            </w:pPr>
            <w:r>
              <w:rPr>
                <w:rStyle w:val="22"/>
              </w:rPr>
              <w:t>В течение года (воспитатель, педагог-психолог)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Активное участие родителей (законных представителей) в жизни группы</w:t>
            </w:r>
          </w:p>
        </w:tc>
      </w:tr>
      <w:tr w:rsidR="000D5A40">
        <w:trPr>
          <w:trHeight w:hRule="exact" w:val="2808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Приобщение родителей к ЗОЖ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Беседа с родителями на</w:t>
            </w:r>
          </w:p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профилактические</w:t>
            </w:r>
          </w:p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темы:</w:t>
            </w:r>
          </w:p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 xml:space="preserve">«Вредные привычки родителей и их влияние на развитие ребенка», </w:t>
            </w:r>
            <w:r w:rsidR="00E4426A">
              <w:rPr>
                <w:rStyle w:val="22"/>
              </w:rPr>
              <w:t>«Семья</w:t>
            </w:r>
            <w:r>
              <w:rPr>
                <w:rStyle w:val="22"/>
              </w:rPr>
              <w:t>»,</w:t>
            </w:r>
          </w:p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120" w:line="220" w:lineRule="exact"/>
              <w:ind w:left="240"/>
              <w:jc w:val="left"/>
            </w:pPr>
            <w:r>
              <w:rPr>
                <w:rStyle w:val="22"/>
              </w:rPr>
              <w:t>«Правильное питание» и</w:t>
            </w:r>
          </w:p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2"/>
              </w:rPr>
              <w:t>др.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Воспитатели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2"/>
              </w:rPr>
              <w:t>Активное участие родителей в процессе воспитания ребенка</w:t>
            </w:r>
          </w:p>
        </w:tc>
      </w:tr>
      <w:tr w:rsidR="000D5A40">
        <w:trPr>
          <w:trHeight w:hRule="exact" w:val="128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2"/>
              </w:rPr>
              <w:t>Диагностика</w:t>
            </w:r>
          </w:p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2"/>
              </w:rPr>
              <w:t>индивидуальных</w:t>
            </w:r>
          </w:p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2"/>
              </w:rPr>
              <w:t>особенностей</w:t>
            </w:r>
          </w:p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ребенка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2"/>
              </w:rPr>
              <w:t>Семейное</w:t>
            </w:r>
          </w:p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2"/>
              </w:rPr>
              <w:t>консультирование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A40" w:rsidRDefault="00E4426A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317" w:lineRule="exact"/>
              <w:ind w:left="180"/>
              <w:jc w:val="left"/>
            </w:pPr>
            <w:r>
              <w:rPr>
                <w:rStyle w:val="22"/>
              </w:rPr>
              <w:t>Воспитатели и специалисты МК</w:t>
            </w:r>
            <w:r w:rsidR="00496752">
              <w:rPr>
                <w:rStyle w:val="22"/>
              </w:rPr>
              <w:t>ДОУ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/>
              <w:ind w:left="260"/>
              <w:jc w:val="left"/>
            </w:pPr>
            <w:r>
              <w:rPr>
                <w:rStyle w:val="22"/>
              </w:rPr>
              <w:t>Рекомендации по семейному воспитанию</w:t>
            </w:r>
          </w:p>
        </w:tc>
      </w:tr>
    </w:tbl>
    <w:p w:rsidR="000D5A40" w:rsidRDefault="000D5A40">
      <w:pPr>
        <w:framePr w:w="10474" w:wrap="notBeside" w:vAnchor="text" w:hAnchor="text" w:xAlign="center" w:y="1"/>
        <w:rPr>
          <w:sz w:val="2"/>
          <w:szCs w:val="2"/>
        </w:rPr>
      </w:pPr>
    </w:p>
    <w:p w:rsidR="000D5A40" w:rsidRDefault="000D5A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2976"/>
        <w:gridCol w:w="2203"/>
        <w:gridCol w:w="2136"/>
      </w:tblGrid>
      <w:tr w:rsidR="000D5A40">
        <w:trPr>
          <w:trHeight w:hRule="exact" w:val="317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lastRenderedPageBreak/>
              <w:t>Поддержка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A40" w:rsidRDefault="000D5A40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A40" w:rsidRDefault="000D5A40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Активное</w:t>
            </w:r>
          </w:p>
        </w:tc>
      </w:tr>
      <w:tr w:rsidR="000D5A40">
        <w:trPr>
          <w:trHeight w:hRule="exact" w:val="298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одаренных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2"/>
              </w:rPr>
              <w:t>Совместная работа детей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Воспитатели и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участие</w:t>
            </w:r>
          </w:p>
        </w:tc>
      </w:tr>
      <w:tr w:rsidR="000D5A40">
        <w:trPr>
          <w:trHeight w:hRule="exact" w:val="283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2"/>
              </w:rPr>
              <w:t>воспитанников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и родителей: участие в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специалисты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родителей</w:t>
            </w:r>
          </w:p>
        </w:tc>
      </w:tr>
      <w:tr w:rsidR="000D5A40">
        <w:trPr>
          <w:trHeight w:hRule="exact" w:val="264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0D5A40" w:rsidRDefault="000D5A40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2"/>
              </w:rPr>
              <w:t>конкурсах детского сада,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5A40" w:rsidRDefault="00E4426A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МК</w:t>
            </w:r>
            <w:r w:rsidR="00496752">
              <w:rPr>
                <w:rStyle w:val="22"/>
              </w:rPr>
              <w:t>ДОУ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(законных</w:t>
            </w:r>
          </w:p>
        </w:tc>
      </w:tr>
      <w:tr w:rsidR="000D5A40">
        <w:trPr>
          <w:trHeight w:hRule="exact" w:val="302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0D5A40" w:rsidRDefault="000D5A40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муниципальных и др.</w:t>
            </w:r>
          </w:p>
        </w:tc>
        <w:tc>
          <w:tcPr>
            <w:tcW w:w="22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A40" w:rsidRDefault="000D5A40">
            <w:pPr>
              <w:framePr w:w="10474" w:wrap="notBeside" w:vAnchor="text" w:hAnchor="text" w:xAlign="center" w:y="1"/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2"/>
              </w:rPr>
              <w:t>представителей)</w:t>
            </w:r>
          </w:p>
        </w:tc>
      </w:tr>
      <w:tr w:rsidR="000D5A40">
        <w:trPr>
          <w:trHeight w:hRule="exact" w:val="274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0D5A40" w:rsidRDefault="000D5A40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конкурсах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0D5A40" w:rsidRDefault="000D5A40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в</w:t>
            </w:r>
          </w:p>
        </w:tc>
      </w:tr>
      <w:tr w:rsidR="000D5A40">
        <w:trPr>
          <w:trHeight w:hRule="exact" w:val="250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0D5A40" w:rsidRDefault="000D5A40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0D5A40" w:rsidRDefault="000D5A40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0D5A40" w:rsidRDefault="000D5A40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процессе</w:t>
            </w:r>
          </w:p>
        </w:tc>
      </w:tr>
      <w:tr w:rsidR="000D5A40">
        <w:trPr>
          <w:trHeight w:hRule="exact" w:val="240"/>
          <w:jc w:val="center"/>
        </w:trPr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</w:tcPr>
          <w:p w:rsidR="000D5A40" w:rsidRDefault="000D5A40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0D5A40" w:rsidRDefault="000D5A40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0D5A40" w:rsidRDefault="000D5A40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воспитания</w:t>
            </w:r>
          </w:p>
        </w:tc>
      </w:tr>
      <w:tr w:rsidR="000D5A40">
        <w:trPr>
          <w:trHeight w:hRule="exact" w:val="331"/>
          <w:jc w:val="center"/>
        </w:trPr>
        <w:tc>
          <w:tcPr>
            <w:tcW w:w="3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A40" w:rsidRDefault="000D5A40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A40" w:rsidRDefault="000D5A40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A40" w:rsidRDefault="000D5A40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A40" w:rsidRDefault="00496752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2"/>
              </w:rPr>
              <w:t>ребенка</w:t>
            </w:r>
          </w:p>
        </w:tc>
      </w:tr>
    </w:tbl>
    <w:p w:rsidR="000D5A40" w:rsidRDefault="000D5A40">
      <w:pPr>
        <w:framePr w:w="10474" w:wrap="notBeside" w:vAnchor="text" w:hAnchor="text" w:xAlign="center" w:y="1"/>
        <w:rPr>
          <w:sz w:val="2"/>
          <w:szCs w:val="2"/>
        </w:rPr>
      </w:pPr>
      <w:bookmarkStart w:id="0" w:name="_GoBack"/>
      <w:bookmarkEnd w:id="0"/>
    </w:p>
    <w:p w:rsidR="000D5A40" w:rsidRDefault="000D5A40">
      <w:pPr>
        <w:rPr>
          <w:sz w:val="2"/>
          <w:szCs w:val="2"/>
        </w:rPr>
      </w:pPr>
    </w:p>
    <w:p w:rsidR="000D5A40" w:rsidRDefault="000D5A40">
      <w:pPr>
        <w:rPr>
          <w:sz w:val="2"/>
          <w:szCs w:val="2"/>
        </w:rPr>
      </w:pPr>
    </w:p>
    <w:sectPr w:rsidR="000D5A40">
      <w:pgSz w:w="11900" w:h="16840"/>
      <w:pgMar w:top="740" w:right="811" w:bottom="2223" w:left="6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65C" w:rsidRDefault="004F365C">
      <w:r>
        <w:separator/>
      </w:r>
    </w:p>
  </w:endnote>
  <w:endnote w:type="continuationSeparator" w:id="0">
    <w:p w:rsidR="004F365C" w:rsidRDefault="004F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65C" w:rsidRDefault="004F365C"/>
  </w:footnote>
  <w:footnote w:type="continuationSeparator" w:id="0">
    <w:p w:rsidR="004F365C" w:rsidRDefault="004F36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6889"/>
    <w:multiLevelType w:val="multilevel"/>
    <w:tmpl w:val="21284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40"/>
    <w:rsid w:val="000D5A40"/>
    <w:rsid w:val="00496752"/>
    <w:rsid w:val="004F365C"/>
    <w:rsid w:val="007B4757"/>
    <w:rsid w:val="00E4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2CADD-57DE-4FBF-82EE-0E528EE2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4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cp:lastModifiedBy>Марина Александровна</cp:lastModifiedBy>
  <cp:revision>2</cp:revision>
  <dcterms:created xsi:type="dcterms:W3CDTF">2023-03-19T06:38:00Z</dcterms:created>
  <dcterms:modified xsi:type="dcterms:W3CDTF">2023-03-19T06:40:00Z</dcterms:modified>
</cp:coreProperties>
</file>