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6F" w:rsidRPr="00066021" w:rsidRDefault="000D1B7F" w:rsidP="007F186F">
      <w:pPr>
        <w:jc w:val="both"/>
        <w:rPr>
          <w:sz w:val="28"/>
          <w:szCs w:val="28"/>
        </w:rPr>
      </w:pPr>
      <w:bookmarkStart w:id="0" w:name="_GoBack"/>
      <w:r w:rsidRPr="000D1B7F">
        <w:rPr>
          <w:noProof/>
          <w:sz w:val="28"/>
          <w:szCs w:val="28"/>
        </w:rPr>
        <w:drawing>
          <wp:inline distT="0" distB="0" distL="0" distR="0">
            <wp:extent cx="6371994" cy="9971405"/>
            <wp:effectExtent l="0" t="0" r="0" b="0"/>
            <wp:docPr id="1" name="Рисунок 1" descr="C:\Users\Марина Александровн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андровна\Desktop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45" cy="997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610"/>
        <w:gridCol w:w="1772"/>
        <w:gridCol w:w="28"/>
        <w:gridCol w:w="300"/>
        <w:gridCol w:w="100"/>
        <w:gridCol w:w="1900"/>
      </w:tblGrid>
      <w:tr w:rsidR="007F186F" w:rsidTr="0006500C"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Ходьба по доске с ребристой поверхностью и дорожкам нестандартного типа с целью закаливания и профилактики плоскостопия во всех группах.</w:t>
            </w:r>
          </w:p>
        </w:tc>
        <w:tc>
          <w:tcPr>
            <w:tcW w:w="1772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gridSpan w:val="4"/>
            <w:shd w:val="clear" w:color="auto" w:fill="auto"/>
          </w:tcPr>
          <w:p w:rsidR="007F186F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7F186F" w:rsidTr="0006500C"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Игры с водой с целью закаливания во </w:t>
            </w:r>
          </w:p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2-й мл. и средней группах.</w:t>
            </w:r>
          </w:p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3B31C7" w:rsidRDefault="003B31C7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летний период,</w:t>
            </w:r>
          </w:p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раза в неделю</w:t>
            </w:r>
          </w:p>
        </w:tc>
        <w:tc>
          <w:tcPr>
            <w:tcW w:w="2328" w:type="dxa"/>
            <w:gridSpan w:val="4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7F186F" w:rsidTr="0006500C"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Воздушные ванны при смене одежды перед прогулкой, перед сном, перед физкультурным занятием.</w:t>
            </w:r>
          </w:p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gridSpan w:val="4"/>
            <w:shd w:val="clear" w:color="auto" w:fill="auto"/>
          </w:tcPr>
          <w:p w:rsidR="007F186F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7F186F" w:rsidTr="0006500C">
        <w:tc>
          <w:tcPr>
            <w:tcW w:w="10308" w:type="dxa"/>
            <w:gridSpan w:val="7"/>
            <w:shd w:val="clear" w:color="auto" w:fill="auto"/>
          </w:tcPr>
          <w:p w:rsidR="007F186F" w:rsidRPr="00C13C18" w:rsidRDefault="007F186F" w:rsidP="0006500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F186F" w:rsidRPr="00C13C18" w:rsidRDefault="007F186F" w:rsidP="00065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>Профилактические мероприятия</w:t>
            </w:r>
          </w:p>
          <w:p w:rsidR="007F186F" w:rsidRPr="00C13C18" w:rsidRDefault="007F186F" w:rsidP="00065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186F" w:rsidRPr="00C13C18" w:rsidRDefault="007F186F" w:rsidP="000650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i/>
              </w:rPr>
            </w:pP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использование комплекса оздоровительно-профилактических мероприятий, направленных на снижение уровня заболеваемости, выделение основных факторов риска, снижение уровня функциональной напряженности детского организма.</w:t>
            </w:r>
          </w:p>
          <w:p w:rsidR="007F186F" w:rsidRPr="00C13C18" w:rsidRDefault="007F186F" w:rsidP="000650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186F" w:rsidTr="0006500C"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Реабилитация детей после острых пневмоний и бронхитов.</w:t>
            </w:r>
          </w:p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показаниям</w:t>
            </w:r>
          </w:p>
        </w:tc>
        <w:tc>
          <w:tcPr>
            <w:tcW w:w="1900" w:type="dxa"/>
            <w:shd w:val="clear" w:color="auto" w:fill="auto"/>
          </w:tcPr>
          <w:p w:rsidR="00351633" w:rsidRDefault="00351633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Медицинский работник</w:t>
            </w:r>
          </w:p>
          <w:p w:rsidR="00351633" w:rsidRDefault="00351633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Самомассаж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3B31C7" w:rsidRPr="002F5AAA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3-4 раза в день</w:t>
            </w:r>
          </w:p>
        </w:tc>
        <w:tc>
          <w:tcPr>
            <w:tcW w:w="1900" w:type="dxa"/>
            <w:shd w:val="clear" w:color="auto" w:fill="auto"/>
          </w:tcPr>
          <w:p w:rsidR="003B31C7" w:rsidRDefault="00351633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Воспитатели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Осмотр всех детей узкими специалистами (отоларинголог, невропатолог, ортопед, окулист) для раннего выявления заболеваний.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раз год детей с 3–х лет</w:t>
            </w:r>
          </w:p>
        </w:tc>
        <w:tc>
          <w:tcPr>
            <w:tcW w:w="1900" w:type="dxa"/>
            <w:shd w:val="clear" w:color="auto" w:fill="auto"/>
          </w:tcPr>
          <w:p w:rsidR="003B31C7" w:rsidRDefault="00351633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Медицинский работник</w:t>
            </w:r>
          </w:p>
        </w:tc>
      </w:tr>
      <w:tr w:rsidR="003B31C7" w:rsidTr="0006500C">
        <w:tc>
          <w:tcPr>
            <w:tcW w:w="10308" w:type="dxa"/>
            <w:gridSpan w:val="7"/>
            <w:shd w:val="clear" w:color="auto" w:fill="auto"/>
          </w:tcPr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>Организация питания.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13C18">
              <w:rPr>
                <w:b/>
                <w:i/>
              </w:rPr>
              <w:t xml:space="preserve">      </w:t>
            </w: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обеспечение полноценным рациональным питанием, что предполагает обеспечение организма содержанием белков, углеводов, жиров, соответственно каждой возрастной группе, полноценным поступлением с пищей витаминов и минеральных веществ, что способствует повышению защитных сил организма, направленных против инфекции и интоксикации, нормализации обмена веществ.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Фрукты </w:t>
            </w:r>
            <w:r w:rsidR="00CF20DC">
              <w:t>и</w:t>
            </w:r>
            <w:r>
              <w:t>ли фруктовый сок ежедневно, преобладание овощных блюд в рационе дня.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Весна, осень</w:t>
            </w:r>
          </w:p>
        </w:tc>
        <w:tc>
          <w:tcPr>
            <w:tcW w:w="1900" w:type="dxa"/>
            <w:shd w:val="clear" w:color="auto" w:fill="auto"/>
          </w:tcPr>
          <w:p w:rsidR="003B31C7" w:rsidRDefault="00351633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 складом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3D38" w:rsidRDefault="00CF3D38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Использовать в </w:t>
            </w:r>
            <w:proofErr w:type="gramStart"/>
            <w:r>
              <w:t>питании  детей</w:t>
            </w:r>
            <w:proofErr w:type="gramEnd"/>
            <w:r>
              <w:t xml:space="preserve"> подверженных аллергии, </w:t>
            </w:r>
            <w:proofErr w:type="spellStart"/>
            <w:r>
              <w:t>гипоаллергенную</w:t>
            </w:r>
            <w:proofErr w:type="spellEnd"/>
            <w:r>
              <w:t xml:space="preserve"> диету (исключить из питания салаты из чистой свеклы,</w:t>
            </w:r>
            <w:r w:rsidR="00351633">
              <w:t xml:space="preserve"> красные яблоки, шоколад</w:t>
            </w:r>
            <w:r>
              <w:t>).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Индивидуально </w:t>
            </w:r>
          </w:p>
        </w:tc>
        <w:tc>
          <w:tcPr>
            <w:tcW w:w="1900" w:type="dxa"/>
            <w:shd w:val="clear" w:color="auto" w:fill="auto"/>
          </w:tcPr>
          <w:p w:rsidR="003B31C7" w:rsidRDefault="00351633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3B31C7">
              <w:t>оспитатели групп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3B31C7">
              <w:t>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Витаминизация третьих блюд аскорбиновой кислотой.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Ноябрь-апрель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3B31C7" w:rsidRDefault="00351633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Повара</w:t>
            </w:r>
          </w:p>
        </w:tc>
      </w:tr>
      <w:tr w:rsidR="003B31C7" w:rsidTr="0006500C">
        <w:tc>
          <w:tcPr>
            <w:tcW w:w="10308" w:type="dxa"/>
            <w:gridSpan w:val="7"/>
            <w:shd w:val="clear" w:color="auto" w:fill="auto"/>
          </w:tcPr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aps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aps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aps/>
              </w:rPr>
            </w:pPr>
            <w:r w:rsidRPr="00C13C18">
              <w:rPr>
                <w:b/>
                <w:i/>
                <w:caps/>
              </w:rPr>
              <w:t>Физкультурно-оздоровительные мероприятия.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aps/>
                <w:sz w:val="16"/>
                <w:szCs w:val="16"/>
              </w:rPr>
            </w:pPr>
          </w:p>
          <w:p w:rsidR="003B31C7" w:rsidRPr="00395619" w:rsidRDefault="003B31C7" w:rsidP="003B31C7">
            <w:pPr>
              <w:pStyle w:val="a4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</w:rPr>
            </w:pPr>
            <w:r w:rsidRPr="00395619">
              <w:rPr>
                <w:rFonts w:eastAsia="Calibri"/>
                <w:b/>
                <w:i/>
                <w:u w:val="single"/>
              </w:rPr>
              <w:t>Цель:</w:t>
            </w:r>
            <w:r w:rsidRPr="00395619">
              <w:rPr>
                <w:rFonts w:eastAsia="Calibri"/>
                <w:b/>
                <w:i/>
              </w:rPr>
              <w:t xml:space="preserve">  организация оптимального рационального двигательного режима,  регламентированной по интенсивности физической нагрузки, которая полностью </w:t>
            </w:r>
            <w:r w:rsidRPr="00395619">
              <w:rPr>
                <w:rFonts w:eastAsia="Calibri"/>
                <w:b/>
                <w:i/>
              </w:rPr>
              <w:lastRenderedPageBreak/>
              <w:t xml:space="preserve">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aps/>
              </w:rPr>
            </w:pP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</w:t>
            </w:r>
            <w:proofErr w:type="spellStart"/>
            <w:r>
              <w:t>валеологических</w:t>
            </w:r>
            <w:proofErr w:type="spellEnd"/>
            <w:r>
              <w:t xml:space="preserve"> бесед («О мышцах», «О значимости сердца в организме» и т.д.)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Ежедневно 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51633" w:rsidP="003516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Утренняя гимнастика с музыкальным сопровождением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51633" w:rsidRDefault="003B31C7" w:rsidP="00351633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  <w:r w:rsidR="00351633">
              <w:t>музыкальный руководитель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Индивидуальные физические упражнения и подвижные игры.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Ежедневно на прогулке и в свободное время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51633" w:rsidP="00351633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Оздоровительные паузы на занятиях и в свободной деятельности: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гимнастика для глаз;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пальчиковая гимнастика;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дыхательная гимнастика;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физкультминутки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</w:p>
          <w:p w:rsidR="003B31C7" w:rsidRDefault="003B31C7" w:rsidP="0035163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музыкальный  руководитель</w:t>
            </w:r>
            <w:proofErr w:type="gramEnd"/>
            <w:r w:rsidR="00351633">
              <w:t>,</w:t>
            </w:r>
            <w:r w:rsidR="00CA5510">
              <w:t xml:space="preserve"> </w:t>
            </w:r>
            <w:r>
              <w:t>учитель-логопед</w:t>
            </w:r>
            <w:r w:rsidR="0040152E">
              <w:t>, педагог-психолог</w:t>
            </w:r>
            <w:r w:rsidR="00CA5510">
              <w:t xml:space="preserve">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Оздоровительный бег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CA5510">
            <w:pPr>
              <w:widowControl w:val="0"/>
              <w:autoSpaceDE w:val="0"/>
              <w:autoSpaceDN w:val="0"/>
              <w:adjustRightInd w:val="0"/>
            </w:pPr>
            <w:r>
              <w:t>на прогулке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51633" w:rsidP="003B31C7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3B31C7">
              <w:t>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Физкультурные досуги с участием родителей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1 раз в квартал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351633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  <w:proofErr w:type="gramStart"/>
            <w:r>
              <w:t>музыкальный  руководитель</w:t>
            </w:r>
            <w:proofErr w:type="gramEnd"/>
            <w:r w:rsidR="00CA5510">
              <w:t xml:space="preserve">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Праздники здоровья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1 раз в месяц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</w:p>
          <w:p w:rsidR="003B31C7" w:rsidRDefault="003B31C7" w:rsidP="0035163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музыкальный  руководитель</w:t>
            </w:r>
            <w:proofErr w:type="gramEnd"/>
            <w:r w:rsidR="00CA5510">
              <w:t xml:space="preserve">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Спортивные праздники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</w:p>
          <w:p w:rsidR="003B31C7" w:rsidRDefault="003B31C7" w:rsidP="0035163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музыкальный  руководитель</w:t>
            </w:r>
            <w:proofErr w:type="gramEnd"/>
            <w:r w:rsidR="00CA5510">
              <w:t xml:space="preserve">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Туристические походы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Воспитатели,</w:t>
            </w:r>
          </w:p>
          <w:p w:rsidR="003B31C7" w:rsidRDefault="00351633" w:rsidP="00351633">
            <w:pPr>
              <w:widowControl w:val="0"/>
              <w:autoSpaceDE w:val="0"/>
              <w:autoSpaceDN w:val="0"/>
              <w:adjustRightInd w:val="0"/>
            </w:pPr>
            <w:r>
              <w:t>родители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Дыхательные упражнения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51633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Динамические упражнения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51633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Воспитатели, педагог-психолог, учитель-логопед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Пальчиковая и артикуляционная гимнастика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51633" w:rsidP="00351633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CA5510">
              <w:t>оспитатели, учитель-</w:t>
            </w:r>
            <w:r w:rsidR="003B31C7">
              <w:t>логопед</w:t>
            </w:r>
            <w:r>
              <w:t>, педагог-психолог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Корригирующая гимнастика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51633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10308" w:type="dxa"/>
            <w:gridSpan w:val="7"/>
            <w:shd w:val="clear" w:color="auto" w:fill="auto"/>
          </w:tcPr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rPr>
                <w:b/>
                <w:i/>
                <w:caps/>
                <w:sz w:val="16"/>
                <w:szCs w:val="16"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aps/>
              </w:rPr>
            </w:pPr>
            <w:r w:rsidRPr="00C13C18">
              <w:rPr>
                <w:b/>
                <w:i/>
                <w:caps/>
              </w:rPr>
              <w:t>Коррекционно-логопедические и музыкально-оздоровительные мероприятия.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  <w:caps/>
              </w:rPr>
              <w:t xml:space="preserve"> </w:t>
            </w:r>
            <w:r w:rsidRPr="00C13C18">
              <w:rPr>
                <w:b/>
                <w:i/>
              </w:rPr>
              <w:t>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aps/>
              </w:rPr>
            </w:pP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фронтальных и индивидуально-</w:t>
            </w:r>
            <w:r>
              <w:lastRenderedPageBreak/>
              <w:t>групповых коррекционных занятий.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 плану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40152E">
            <w:pPr>
              <w:widowControl w:val="0"/>
              <w:autoSpaceDE w:val="0"/>
              <w:autoSpaceDN w:val="0"/>
              <w:adjustRightInd w:val="0"/>
            </w:pPr>
            <w:r>
              <w:t>Учител</w:t>
            </w:r>
            <w:r w:rsidR="00CA5510">
              <w:t>ь</w:t>
            </w:r>
            <w:r>
              <w:t>-логопед</w:t>
            </w:r>
            <w:r w:rsidR="00CA5510">
              <w:t xml:space="preserve">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Использование приемов релаксации: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минутки тишины;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музыкальные паузы;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3-4 раза вдень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40152E">
            <w:pPr>
              <w:widowControl w:val="0"/>
              <w:autoSpaceDE w:val="0"/>
              <w:autoSpaceDN w:val="0"/>
              <w:adjustRightInd w:val="0"/>
            </w:pPr>
            <w:r>
              <w:t>Воспитатели, учител</w:t>
            </w:r>
            <w:r w:rsidR="00CA5510">
              <w:t>ь</w:t>
            </w:r>
            <w:r>
              <w:t>-логопед</w:t>
            </w:r>
            <w:r w:rsidR="0040152E">
              <w:t>,</w:t>
            </w:r>
            <w:r w:rsidR="00CA5510">
              <w:t xml:space="preserve"> </w:t>
            </w:r>
            <w:r>
              <w:t>музыкальный руководитель</w:t>
            </w:r>
            <w:r w:rsidR="0040152E">
              <w:t>, педагог-психолог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Психогимнастика</w:t>
            </w:r>
            <w:proofErr w:type="spellEnd"/>
            <w:r>
              <w:t xml:space="preserve"> в сочетании с само массажем.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40152E">
            <w:pPr>
              <w:widowControl w:val="0"/>
              <w:autoSpaceDE w:val="0"/>
              <w:autoSpaceDN w:val="0"/>
              <w:adjustRightInd w:val="0"/>
            </w:pPr>
            <w:r>
              <w:t>Воспитатели, учитель-логопед</w:t>
            </w:r>
            <w:r w:rsidR="0040152E">
              <w:t>, педагог-психолог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Пальчиковая и артикуляционная гимнастика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40152E">
            <w:pPr>
              <w:widowControl w:val="0"/>
              <w:autoSpaceDE w:val="0"/>
              <w:autoSpaceDN w:val="0"/>
              <w:adjustRightInd w:val="0"/>
            </w:pPr>
            <w:r>
              <w:t>Воспитатели, учитель-логопед</w:t>
            </w:r>
            <w:r w:rsidR="0040152E">
              <w:t>, педагог-психолог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Упражнения на формирование и развитие артикуляционной моторики.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40152E">
            <w:pPr>
              <w:widowControl w:val="0"/>
              <w:autoSpaceDE w:val="0"/>
              <w:autoSpaceDN w:val="0"/>
              <w:adjustRightInd w:val="0"/>
            </w:pPr>
            <w:r>
              <w:t>Воспитатели, учитель-логопед</w:t>
            </w:r>
            <w:r w:rsidR="00CA5510">
              <w:t xml:space="preserve">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Упражнения на развитие внимания, памяти, мышления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40152E">
            <w:pPr>
              <w:widowControl w:val="0"/>
              <w:autoSpaceDE w:val="0"/>
              <w:autoSpaceDN w:val="0"/>
              <w:adjustRightInd w:val="0"/>
            </w:pPr>
            <w:r>
              <w:t>Воспитатели,</w:t>
            </w:r>
            <w:r w:rsidR="00CA5510">
              <w:t xml:space="preserve"> педагог-психолог</w:t>
            </w:r>
            <w:r>
              <w:t>, музыкальный руководитель</w:t>
            </w:r>
            <w:r w:rsidR="00CA5510">
              <w:t xml:space="preserve">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Дыхательная гимнастика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40152E">
            <w:pPr>
              <w:widowControl w:val="0"/>
              <w:autoSpaceDE w:val="0"/>
              <w:autoSpaceDN w:val="0"/>
              <w:adjustRightInd w:val="0"/>
            </w:pPr>
            <w:r>
              <w:t>Воспитатели, учитель-логопед</w:t>
            </w:r>
            <w:r w:rsidR="00CA5510">
              <w:t xml:space="preserve">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Музыкальные народные игры с </w:t>
            </w:r>
            <w:proofErr w:type="spellStart"/>
            <w:r>
              <w:t>арттерапевтическим</w:t>
            </w:r>
            <w:proofErr w:type="spellEnd"/>
            <w:r>
              <w:t xml:space="preserve"> эффектом: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ind w:left="-426" w:right="-477"/>
            </w:pPr>
            <w:r>
              <w:t xml:space="preserve">- </w:t>
            </w:r>
            <w:r w:rsidRPr="00C13C18">
              <w:rPr>
                <w:b/>
                <w:color w:val="000080"/>
              </w:rPr>
              <w:t xml:space="preserve"> </w:t>
            </w:r>
            <w:r w:rsidRPr="00C13C18">
              <w:rPr>
                <w:color w:val="000080"/>
              </w:rPr>
              <w:t xml:space="preserve">     - </w:t>
            </w:r>
            <w:r w:rsidRPr="001F4F92">
              <w:t>и</w:t>
            </w:r>
            <w:r>
              <w:t>гры и упражнения по развитию коммуникатив</w:t>
            </w:r>
            <w:r w:rsidRPr="001F4F92">
              <w:t xml:space="preserve">ных связей </w:t>
            </w:r>
            <w:r>
              <w:t>и коррекции нежелательных  черт характера;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ind w:left="-426" w:right="-477"/>
              <w:rPr>
                <w:color w:val="000080"/>
              </w:rPr>
            </w:pPr>
            <w:r>
              <w:t xml:space="preserve">       - и</w:t>
            </w:r>
            <w:r w:rsidRPr="001F4F92">
              <w:t>гры и упражнения по телесной терапии.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</w:p>
          <w:p w:rsidR="003B31C7" w:rsidRDefault="00CA5510" w:rsidP="0040152E">
            <w:pPr>
              <w:widowControl w:val="0"/>
              <w:autoSpaceDE w:val="0"/>
              <w:autoSpaceDN w:val="0"/>
              <w:adjustRightInd w:val="0"/>
            </w:pPr>
            <w:r>
              <w:t>Педагог-психолог</w:t>
            </w:r>
            <w:r w:rsidR="003B31C7">
              <w:t>,</w:t>
            </w:r>
            <w:r w:rsidR="0040152E">
              <w:t xml:space="preserve"> музыкальный руководитель</w:t>
            </w:r>
            <w:r>
              <w:t>.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Музыкальные занятия с акцентом на эмоционально-психологическую коррекцию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40152E">
            <w:pPr>
              <w:widowControl w:val="0"/>
              <w:autoSpaceDE w:val="0"/>
              <w:autoSpaceDN w:val="0"/>
              <w:adjustRightInd w:val="0"/>
            </w:pPr>
            <w:r>
              <w:t>Воспитатели, музыкальный руководитель</w:t>
            </w:r>
            <w:r w:rsidR="0040152E">
              <w:t>,</w:t>
            </w:r>
            <w:r w:rsidR="00CA5510">
              <w:t xml:space="preserve"> педагог-психолог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Бодрящая и корригирующая гимнастика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Ежедневно после сна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  <w:p w:rsidR="003B31C7" w:rsidRDefault="003B31C7" w:rsidP="00CA55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Занятия с использованием методов музыкотерапии:</w:t>
            </w:r>
          </w:p>
          <w:p w:rsidR="003B31C7" w:rsidRPr="00C13C18" w:rsidRDefault="003B31C7" w:rsidP="003B31C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</w:rPr>
            </w:pPr>
            <w:proofErr w:type="spellStart"/>
            <w:r w:rsidRPr="00C13C18">
              <w:rPr>
                <w:rFonts w:eastAsia="Calibri"/>
                <w:u w:val="single"/>
              </w:rPr>
              <w:t>вокалотерапии</w:t>
            </w:r>
            <w:proofErr w:type="spellEnd"/>
            <w:r w:rsidRPr="00C13C18">
              <w:rPr>
                <w:rFonts w:eastAsia="Calibri"/>
              </w:rPr>
              <w:t xml:space="preserve"> – разучивание и исполнение народных песен;</w:t>
            </w:r>
          </w:p>
          <w:p w:rsidR="003B31C7" w:rsidRPr="00C13C18" w:rsidRDefault="003B31C7" w:rsidP="003B31C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</w:rPr>
            </w:pPr>
            <w:proofErr w:type="spellStart"/>
            <w:r w:rsidRPr="00C13C18">
              <w:rPr>
                <w:rFonts w:eastAsia="Calibri"/>
                <w:u w:val="single"/>
              </w:rPr>
              <w:t>драматерапии</w:t>
            </w:r>
            <w:proofErr w:type="spellEnd"/>
            <w:r w:rsidRPr="00C13C18">
              <w:rPr>
                <w:rFonts w:eastAsia="Calibri"/>
              </w:rPr>
              <w:t xml:space="preserve"> - инсценировки и драматизации, изучение и проведение народных календарных праздников и обрядов;</w:t>
            </w:r>
          </w:p>
          <w:p w:rsidR="003B31C7" w:rsidRPr="00C13C18" w:rsidRDefault="003B31C7" w:rsidP="003B31C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</w:rPr>
            </w:pPr>
            <w:proofErr w:type="spellStart"/>
            <w:r w:rsidRPr="00C13C18">
              <w:rPr>
                <w:rFonts w:eastAsia="Calibri"/>
                <w:u w:val="single"/>
              </w:rPr>
              <w:t>кинезотерапии</w:t>
            </w:r>
            <w:proofErr w:type="spellEnd"/>
            <w:r w:rsidRPr="00C13C18">
              <w:rPr>
                <w:rFonts w:eastAsia="Calibri"/>
              </w:rPr>
              <w:t xml:space="preserve"> – хореография, танец;</w:t>
            </w:r>
          </w:p>
          <w:p w:rsidR="003B31C7" w:rsidRPr="00C13C18" w:rsidRDefault="003B31C7" w:rsidP="003B31C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  <w:b/>
              </w:rPr>
            </w:pPr>
            <w:r w:rsidRPr="00C13C18">
              <w:rPr>
                <w:rFonts w:eastAsia="Calibri"/>
                <w:u w:val="single"/>
              </w:rPr>
              <w:t>инструментальную терапию</w:t>
            </w:r>
            <w:r w:rsidRPr="00C13C18">
              <w:rPr>
                <w:rFonts w:eastAsia="Calibri"/>
              </w:rPr>
              <w:t xml:space="preserve"> – игра на музыкальных инструментах.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40152E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  <w:proofErr w:type="gramStart"/>
            <w:r>
              <w:t>музыкальный  руководитель</w:t>
            </w:r>
            <w:proofErr w:type="gramEnd"/>
            <w:r w:rsidR="0040152E">
              <w:t>,</w:t>
            </w:r>
            <w:r w:rsidR="002046B5">
              <w:t xml:space="preserve"> педагог-психолог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Музыкальные утренники и развлечения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B31C7" w:rsidRDefault="003B31C7" w:rsidP="0040152E">
            <w:pPr>
              <w:widowControl w:val="0"/>
              <w:autoSpaceDE w:val="0"/>
              <w:autoSpaceDN w:val="0"/>
              <w:adjustRightInd w:val="0"/>
            </w:pPr>
            <w:r>
              <w:t>Воспитатели, музыкальный руководитель</w:t>
            </w:r>
            <w:r w:rsidR="002046B5">
              <w:t xml:space="preserve"> </w:t>
            </w:r>
          </w:p>
        </w:tc>
      </w:tr>
      <w:tr w:rsidR="003B31C7" w:rsidTr="0006500C">
        <w:tc>
          <w:tcPr>
            <w:tcW w:w="10308" w:type="dxa"/>
            <w:gridSpan w:val="7"/>
            <w:shd w:val="clear" w:color="auto" w:fill="auto"/>
          </w:tcPr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rPr>
                <w:b/>
                <w:i/>
                <w:caps/>
                <w:sz w:val="16"/>
                <w:szCs w:val="16"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aps/>
              </w:rPr>
            </w:pPr>
            <w:r w:rsidRPr="00C13C18">
              <w:rPr>
                <w:b/>
                <w:i/>
                <w:caps/>
              </w:rPr>
              <w:t xml:space="preserve">Санитарно- просветительская работа 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aps/>
              </w:rPr>
            </w:pPr>
            <w:r w:rsidRPr="00C13C18">
              <w:rPr>
                <w:b/>
                <w:i/>
                <w:caps/>
              </w:rPr>
              <w:t>(с детьми, сотрудниками, родителями)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aps/>
                <w:sz w:val="16"/>
                <w:szCs w:val="16"/>
              </w:rPr>
            </w:pPr>
          </w:p>
        </w:tc>
      </w:tr>
      <w:tr w:rsidR="003B31C7" w:rsidTr="0006500C">
        <w:tc>
          <w:tcPr>
            <w:tcW w:w="10308" w:type="dxa"/>
            <w:gridSpan w:val="7"/>
            <w:shd w:val="clear" w:color="auto" w:fill="auto"/>
          </w:tcPr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lastRenderedPageBreak/>
              <w:t>Санитарно-просветительская работа с детьми.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Беседы с детьми о здоровье и здоровом образе жизни.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Организация наглядных форм профилактики, пропаганды и агитации для детей.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10308" w:type="dxa"/>
            <w:gridSpan w:val="7"/>
            <w:shd w:val="clear" w:color="auto" w:fill="auto"/>
          </w:tcPr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C13C18">
              <w:rPr>
                <w:b/>
                <w:u w:val="single"/>
              </w:rPr>
              <w:t xml:space="preserve">  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>Санитарно-просветительская работа с сотрудниками.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повышение компетентности сотрудников ДОУ в плане оздоровительной деятельности.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Усилить </w:t>
            </w:r>
            <w:proofErr w:type="spellStart"/>
            <w:r>
              <w:t>санпросветработу</w:t>
            </w:r>
            <w:proofErr w:type="spellEnd"/>
            <w: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Заведующий, медицинский работник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 очередных инструктажей с воспитателями и педагогами на тему: 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« Проведение закаливающих и оздоровительных мероприятий в условиях детского сада»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Ноябрь-декабрь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Рассмотрение вопросов возрастной физиологии и психологии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 xml:space="preserve">1 раз в </w:t>
            </w:r>
            <w:proofErr w:type="spellStart"/>
            <w:r>
              <w:t>кв</w:t>
            </w:r>
            <w:proofErr w:type="spellEnd"/>
            <w:r>
              <w:t xml:space="preserve">-л   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ind w:hanging="308"/>
            </w:pPr>
            <w:r>
              <w:t>В  Воспитатели</w:t>
            </w:r>
          </w:p>
          <w:p w:rsidR="0040152E" w:rsidRDefault="002046B5" w:rsidP="0040152E">
            <w:pPr>
              <w:widowControl w:val="0"/>
              <w:autoSpaceDE w:val="0"/>
              <w:autoSpaceDN w:val="0"/>
              <w:adjustRightInd w:val="0"/>
              <w:ind w:hanging="308"/>
            </w:pPr>
            <w:r>
              <w:t xml:space="preserve">М 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ind w:hanging="308"/>
            </w:pP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наглядных форм профилактики, пропаганды и агитации для работников д/с.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</w:pPr>
            <w:r>
              <w:t>Заведующий, медицинский работник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консультации для всех  специалистов: «Выполнение режима дня и индивидуальный подход к детям – залог успешной работы по снижению заболеваемости».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течении года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Педагогический совет, посвященный вопросам оздоровления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</w:pPr>
            <w:r>
              <w:t>Заведующий, специалисты</w:t>
            </w:r>
          </w:p>
        </w:tc>
      </w:tr>
      <w:tr w:rsidR="003B31C7" w:rsidTr="0006500C">
        <w:tc>
          <w:tcPr>
            <w:tcW w:w="10308" w:type="dxa"/>
            <w:gridSpan w:val="7"/>
            <w:shd w:val="clear" w:color="auto" w:fill="auto"/>
          </w:tcPr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>Санитарно-просветительская работа с родителями.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реализация эффективных форм работы с родителями по вопросам закаливания и охраны здоровья детей.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Родительские собрания, рассматривающие вопросы формирования здоровья.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1900" w:type="dxa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3B31C7">
              <w:t>пециалисты</w:t>
            </w:r>
            <w:r>
              <w:t>,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1900" w:type="dxa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3B31C7">
              <w:t>пециалисты</w:t>
            </w:r>
            <w:r>
              <w:t>,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наглядных форм профилактики, пропаганды и агитации для родителей.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  <w:tc>
          <w:tcPr>
            <w:tcW w:w="1900" w:type="dxa"/>
            <w:shd w:val="clear" w:color="auto" w:fill="auto"/>
          </w:tcPr>
          <w:p w:rsidR="003B31C7" w:rsidRDefault="0040152E" w:rsidP="003B31C7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3B31C7">
              <w:t>пециалисты</w:t>
            </w:r>
            <w:r>
              <w:t>,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10308" w:type="dxa"/>
            <w:gridSpan w:val="7"/>
            <w:shd w:val="clear" w:color="auto" w:fill="auto"/>
          </w:tcPr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aps/>
              </w:rPr>
            </w:pPr>
            <w:r w:rsidRPr="00C13C18">
              <w:rPr>
                <w:b/>
                <w:i/>
                <w:caps/>
              </w:rPr>
              <w:t>Медико-педагогический контроль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aps/>
                <w:sz w:val="16"/>
                <w:szCs w:val="16"/>
              </w:rPr>
            </w:pP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13C18">
              <w:rPr>
                <w:b/>
                <w:i/>
              </w:rPr>
              <w:t xml:space="preserve">            </w:t>
            </w: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отслеживание и координация работы по проблеме сохранения и укрепления здоровья детей.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Усилить контроль за организацией рационального питания соответственно возрасту и здоровью детей.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Ежедневно </w:t>
            </w:r>
          </w:p>
        </w:tc>
        <w:tc>
          <w:tcPr>
            <w:tcW w:w="1900" w:type="dxa"/>
            <w:shd w:val="clear" w:color="auto" w:fill="auto"/>
          </w:tcPr>
          <w:p w:rsidR="003B31C7" w:rsidRDefault="002046B5" w:rsidP="004015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Заведующий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 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Усилить контроль за проведением утренней гимнастики, физкультурных занятий.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раза в месяц</w:t>
            </w:r>
          </w:p>
        </w:tc>
        <w:tc>
          <w:tcPr>
            <w:tcW w:w="1900" w:type="dxa"/>
            <w:shd w:val="clear" w:color="auto" w:fill="auto"/>
          </w:tcPr>
          <w:p w:rsidR="002046B5" w:rsidRDefault="0040152E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соблюдением режима дня в группах.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1900" w:type="dxa"/>
            <w:shd w:val="clear" w:color="auto" w:fill="auto"/>
          </w:tcPr>
          <w:p w:rsidR="003B31C7" w:rsidRDefault="0040152E" w:rsidP="002046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двигательной активностью во время прогулок на свежем воздухе в осенне-зимний сезон.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1900" w:type="dxa"/>
            <w:shd w:val="clear" w:color="auto" w:fill="auto"/>
          </w:tcPr>
          <w:p w:rsidR="003B31C7" w:rsidRDefault="0040152E" w:rsidP="002046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проведением закаливающих процедур.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1900" w:type="dxa"/>
            <w:shd w:val="clear" w:color="auto" w:fill="auto"/>
          </w:tcPr>
          <w:p w:rsidR="002046B5" w:rsidRDefault="0040152E" w:rsidP="002046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соблюдением санитарно-эпидемиологических требований.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1900" w:type="dxa"/>
            <w:shd w:val="clear" w:color="auto" w:fill="auto"/>
          </w:tcPr>
          <w:p w:rsidR="002046B5" w:rsidRDefault="0040152E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</w:t>
            </w:r>
          </w:p>
        </w:tc>
      </w:tr>
    </w:tbl>
    <w:p w:rsidR="007F186F" w:rsidRDefault="007F186F" w:rsidP="007F186F">
      <w:pPr>
        <w:jc w:val="both"/>
        <w:rPr>
          <w:b/>
        </w:rPr>
      </w:pPr>
    </w:p>
    <w:p w:rsidR="00D76996" w:rsidRDefault="00D76996"/>
    <w:sectPr w:rsidR="00D76996" w:rsidSect="00D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80D"/>
    <w:multiLevelType w:val="hybridMultilevel"/>
    <w:tmpl w:val="5428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755C7"/>
    <w:multiLevelType w:val="hybridMultilevel"/>
    <w:tmpl w:val="CFCEC504"/>
    <w:lvl w:ilvl="0" w:tplc="E2BAB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A6A2C"/>
    <w:multiLevelType w:val="hybridMultilevel"/>
    <w:tmpl w:val="57167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86F"/>
    <w:rsid w:val="000D1B7F"/>
    <w:rsid w:val="001177E6"/>
    <w:rsid w:val="001D45B8"/>
    <w:rsid w:val="002046B5"/>
    <w:rsid w:val="00325F6D"/>
    <w:rsid w:val="00351633"/>
    <w:rsid w:val="00395619"/>
    <w:rsid w:val="003B31C7"/>
    <w:rsid w:val="003F08DB"/>
    <w:rsid w:val="0040152E"/>
    <w:rsid w:val="007F186F"/>
    <w:rsid w:val="00AE0EF2"/>
    <w:rsid w:val="00B16241"/>
    <w:rsid w:val="00CA5510"/>
    <w:rsid w:val="00CA7237"/>
    <w:rsid w:val="00CF20DC"/>
    <w:rsid w:val="00CF3D38"/>
    <w:rsid w:val="00D76996"/>
    <w:rsid w:val="00D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D43C-F11A-4437-A0EA-82BDAC3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6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7F186F"/>
    <w:rPr>
      <w:sz w:val="24"/>
      <w:szCs w:val="24"/>
    </w:rPr>
  </w:style>
  <w:style w:type="paragraph" w:styleId="a4">
    <w:name w:val="Body Text Indent"/>
    <w:basedOn w:val="a"/>
    <w:link w:val="a3"/>
    <w:rsid w:val="007F186F"/>
    <w:pPr>
      <w:spacing w:after="200" w:line="252" w:lineRule="auto"/>
      <w:ind w:firstLine="360"/>
    </w:pPr>
    <w:rPr>
      <w:rFonts w:eastAsiaTheme="minorHAns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F186F"/>
    <w:rPr>
      <w:rFonts w:eastAsia="Times New Roman"/>
      <w:sz w:val="24"/>
      <w:szCs w:val="24"/>
      <w:lang w:eastAsia="ru-RU"/>
    </w:rPr>
  </w:style>
  <w:style w:type="paragraph" w:customStyle="1" w:styleId="a5">
    <w:name w:val="Знак"/>
    <w:basedOn w:val="a"/>
    <w:rsid w:val="007F18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04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Марина Александровна</cp:lastModifiedBy>
  <cp:revision>9</cp:revision>
  <cp:lastPrinted>2023-07-19T06:22:00Z</cp:lastPrinted>
  <dcterms:created xsi:type="dcterms:W3CDTF">2012-11-19T06:54:00Z</dcterms:created>
  <dcterms:modified xsi:type="dcterms:W3CDTF">2023-07-19T22:16:00Z</dcterms:modified>
</cp:coreProperties>
</file>