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  <w:bookmarkStart w:id="0" w:name="bookmark0"/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  <w:r w:rsidRPr="00016921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A2119C2" wp14:editId="32E5D615">
            <wp:simplePos x="0" y="0"/>
            <wp:positionH relativeFrom="column">
              <wp:posOffset>20320</wp:posOffset>
            </wp:positionH>
            <wp:positionV relativeFrom="paragraph">
              <wp:posOffset>80010</wp:posOffset>
            </wp:positionV>
            <wp:extent cx="6623050" cy="10182225"/>
            <wp:effectExtent l="0" t="0" r="6350" b="9525"/>
            <wp:wrapNone/>
            <wp:docPr id="1" name="Рисунок 1" descr="C:\Users\Марина Александров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лександров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  <w:r w:rsidRPr="00016921">
        <w:rPr>
          <w:noProof/>
          <w:lang w:bidi="ar-SA"/>
        </w:rPr>
        <w:drawing>
          <wp:inline distT="0" distB="0" distL="0" distR="0" wp14:anchorId="104A2412" wp14:editId="07567D8A">
            <wp:extent cx="6623050" cy="9106694"/>
            <wp:effectExtent l="0" t="0" r="6350" b="0"/>
            <wp:docPr id="2" name="Рисунок 2" descr="C:\Users\Марина Александров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Александров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10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  <w:bookmarkStart w:id="1" w:name="_GoBack"/>
      <w:bookmarkEnd w:id="1"/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016921" w:rsidRDefault="00016921" w:rsidP="00016921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ind w:left="720"/>
      </w:pPr>
    </w:p>
    <w:p w:rsidR="00AB5109" w:rsidRDefault="002F1071" w:rsidP="0001692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368"/>
        </w:tabs>
        <w:spacing w:after="21" w:line="240" w:lineRule="exact"/>
        <w:jc w:val="center"/>
      </w:pPr>
      <w:r>
        <w:lastRenderedPageBreak/>
        <w:t>Общие положения</w:t>
      </w:r>
      <w:bookmarkEnd w:id="0"/>
    </w:p>
    <w:p w:rsidR="009F12C6" w:rsidRDefault="009F12C6" w:rsidP="009F12C6">
      <w:pPr>
        <w:pStyle w:val="10"/>
        <w:keepNext/>
        <w:keepLines/>
        <w:shd w:val="clear" w:color="auto" w:fill="auto"/>
        <w:tabs>
          <w:tab w:val="left" w:pos="1368"/>
        </w:tabs>
        <w:spacing w:after="21" w:line="240" w:lineRule="exact"/>
        <w:jc w:val="center"/>
      </w:pPr>
    </w:p>
    <w:p w:rsidR="00AB5109" w:rsidRDefault="002F1071" w:rsidP="009F12C6">
      <w:pPr>
        <w:pStyle w:val="20"/>
        <w:numPr>
          <w:ilvl w:val="1"/>
          <w:numId w:val="6"/>
        </w:numPr>
        <w:shd w:val="clear" w:color="auto" w:fill="auto"/>
        <w:spacing w:after="60" w:line="274" w:lineRule="exact"/>
        <w:jc w:val="both"/>
      </w:pPr>
      <w:r>
        <w:t>Настоящий Порядок (регламент) сбора, обработки и анализа информации о развитии ребенка с привлечением для сбора информации заинтересованных сторон (далее - Порядок) разр</w:t>
      </w:r>
      <w:r w:rsidR="009F12C6">
        <w:t>аботан для МКДОУ № 5 «Звездочка» рп. Охотск</w:t>
      </w:r>
      <w:r>
        <w:t xml:space="preserve"> (далее - ДОУ) в соответствии с Федеральным законом № 273-ФЗ от 29.12.2012 «Об образовании в Российской Федерации» в редакции от 25 июля 2022 года,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 1155); Приказом Министерства просвещения РФ «Об утверждении порядка организации и осуществления образовательной деятельности по основным образовательным программам дошкольного образования» от 31.07.2020г. № 373; </w:t>
      </w:r>
      <w:r w:rsidR="009F12C6">
        <w:t>Уставом МКДОУ № 5 «Звездочка» рп. Охотск</w:t>
      </w:r>
      <w:r>
        <w:t>, основной образовательной программой дошкольного образ</w:t>
      </w:r>
      <w:r w:rsidR="009F12C6">
        <w:t>ования МКДОУ № 5 «Звездочка» рп. Охотск</w:t>
      </w:r>
      <w:r>
        <w:t xml:space="preserve"> (далее - ООП).</w:t>
      </w:r>
    </w:p>
    <w:p w:rsidR="00AB5109" w:rsidRDefault="002F1071" w:rsidP="009F12C6">
      <w:pPr>
        <w:pStyle w:val="20"/>
        <w:numPr>
          <w:ilvl w:val="1"/>
          <w:numId w:val="6"/>
        </w:numPr>
        <w:shd w:val="clear" w:color="auto" w:fill="auto"/>
        <w:spacing w:after="60" w:line="274" w:lineRule="exact"/>
        <w:jc w:val="both"/>
      </w:pPr>
      <w:r>
        <w:t>Данный Порядок представляет собой систему сбора, обработки, анализа и накопления образовательных результатов, обеспечивающих непрерывность и своевременную корректировку образовательного процесса, систему оценки индивидуального развития каждого ребенка.</w:t>
      </w:r>
    </w:p>
    <w:p w:rsidR="00AB5109" w:rsidRDefault="002F1071" w:rsidP="009F12C6">
      <w:pPr>
        <w:pStyle w:val="20"/>
        <w:numPr>
          <w:ilvl w:val="1"/>
          <w:numId w:val="6"/>
        </w:numPr>
        <w:shd w:val="clear" w:color="auto" w:fill="auto"/>
        <w:spacing w:after="60" w:line="274" w:lineRule="exact"/>
        <w:jc w:val="both"/>
      </w:pPr>
      <w:r>
        <w:t>Порядок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договорами.</w:t>
      </w:r>
    </w:p>
    <w:p w:rsidR="00AB5109" w:rsidRDefault="002F1071" w:rsidP="009F12C6">
      <w:pPr>
        <w:pStyle w:val="20"/>
        <w:shd w:val="clear" w:color="auto" w:fill="auto"/>
        <w:spacing w:after="236" w:line="274" w:lineRule="exact"/>
        <w:ind w:left="320" w:firstLine="0"/>
        <w:jc w:val="both"/>
      </w:pPr>
      <w:r>
        <w:t>Данный Порядок предполагает сбор, обработку и анализ информации о развитии ребенка с привлечением заинтересованных сторон (родителей воспитанников/законных представителей, сотрудников детского сада).</w:t>
      </w:r>
    </w:p>
    <w:p w:rsidR="00AB5109" w:rsidRDefault="002F1071" w:rsidP="009F12C6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190"/>
        </w:tabs>
        <w:spacing w:after="91" w:line="278" w:lineRule="exact"/>
        <w:jc w:val="center"/>
      </w:pPr>
      <w:bookmarkStart w:id="2" w:name="bookmark1"/>
      <w:r>
        <w:t>Основные понятия, цели, задачи и принципы системы оценки индивидуального развития ребенка</w:t>
      </w:r>
      <w:bookmarkEnd w:id="2"/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35" w:line="240" w:lineRule="exact"/>
      </w:pPr>
      <w:r>
        <w:t xml:space="preserve"> </w:t>
      </w:r>
      <w:r w:rsidR="002F1071">
        <w:t>Оценка индивидуального развития ребенка в соответствии с ФГОС ДО осуществляется:</w:t>
      </w:r>
    </w:p>
    <w:p w:rsidR="00AB5109" w:rsidRDefault="002F1071" w:rsidP="009F12C6">
      <w:pPr>
        <w:pStyle w:val="20"/>
        <w:numPr>
          <w:ilvl w:val="0"/>
          <w:numId w:val="7"/>
        </w:numPr>
        <w:shd w:val="clear" w:color="auto" w:fill="auto"/>
        <w:tabs>
          <w:tab w:val="left" w:pos="398"/>
        </w:tabs>
        <w:spacing w:after="0" w:line="293" w:lineRule="exact"/>
        <w:jc w:val="both"/>
      </w:pPr>
      <w:r>
        <w:t>по динамике освоения ребенком содержания пяти образовательных областей</w:t>
      </w:r>
      <w:r w:rsidR="009F12C6">
        <w:t xml:space="preserve"> </w:t>
      </w:r>
      <w:r>
        <w:t>(оценка</w:t>
      </w:r>
    </w:p>
    <w:p w:rsidR="00AB5109" w:rsidRDefault="002F1071" w:rsidP="009F12C6">
      <w:pPr>
        <w:pStyle w:val="20"/>
        <w:shd w:val="clear" w:color="auto" w:fill="auto"/>
        <w:spacing w:after="102" w:line="293" w:lineRule="exact"/>
        <w:ind w:left="360" w:firstLine="0"/>
      </w:pPr>
      <w:r>
        <w:t>социально-коммуникативного, познавательного, речевого, художественно-эстетического и физического развития);</w:t>
      </w:r>
    </w:p>
    <w:p w:rsidR="00AB5109" w:rsidRDefault="002F1071" w:rsidP="009F12C6">
      <w:pPr>
        <w:pStyle w:val="20"/>
        <w:numPr>
          <w:ilvl w:val="0"/>
          <w:numId w:val="7"/>
        </w:numPr>
        <w:shd w:val="clear" w:color="auto" w:fill="auto"/>
        <w:tabs>
          <w:tab w:val="left" w:pos="824"/>
        </w:tabs>
        <w:spacing w:after="77" w:line="240" w:lineRule="exact"/>
        <w:jc w:val="both"/>
      </w:pPr>
      <w:r>
        <w:t>по уровню проявления инициативы в детских видах деятельности;</w:t>
      </w:r>
    </w:p>
    <w:p w:rsidR="00AB5109" w:rsidRDefault="002F1071" w:rsidP="009F12C6">
      <w:pPr>
        <w:pStyle w:val="20"/>
        <w:numPr>
          <w:ilvl w:val="0"/>
          <w:numId w:val="7"/>
        </w:numPr>
        <w:shd w:val="clear" w:color="auto" w:fill="auto"/>
        <w:tabs>
          <w:tab w:val="left" w:pos="398"/>
        </w:tabs>
        <w:spacing w:after="26" w:line="240" w:lineRule="exact"/>
        <w:jc w:val="both"/>
      </w:pPr>
      <w:r>
        <w:t>через анализ степени вовлеченности заинтересованных сторон (коллектива и</w:t>
      </w:r>
      <w:r w:rsidR="009F12C6">
        <w:t xml:space="preserve"> </w:t>
      </w:r>
      <w:r>
        <w:t>родителей).</w:t>
      </w: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Целью данного мониторинга является сбор, обобщение, анализ информации о состоянии системы образования ДОУ и основных показателях ее функционирования для определения тенденций развития детского сада, принятия обоснованных управленческих решений по достижению качественного образования.</w:t>
      </w: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Ключевыми понятиями при оценке индивидуального развития детей являются не знания, умения и навыки в конкретных предметных областях, а понимание того, что важнейшим аспектом в развитии дошкольника является такое явление, как инициативность. Наблюдая за тем, как ребенок проявляет инициативность в деятельности, можно говорить о нормальном, опережающем или запаздывающем развитии.</w:t>
      </w: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Система мониторинга достижений детьми планируемых результатов освоения ООП ДО включает инструментарий, который предлагает оценку развития детей по пяти образовательным областям в соответствии с ФГОС ДО. Основой инструментария являются «Карты развития», позволяющие педагогам оперативно фиксировать, интерпретировать и использовать результаты наблюдений за детьми при проектировании образовательного процесса.</w:t>
      </w: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87" w:line="274" w:lineRule="exact"/>
        <w:jc w:val="both"/>
      </w:pPr>
      <w:r>
        <w:t xml:space="preserve"> </w:t>
      </w:r>
      <w:r w:rsidR="002F1071">
        <w:t>Основные принципы системы оценки индивидуального развития детей является:</w:t>
      </w:r>
    </w:p>
    <w:p w:rsidR="00AB5109" w:rsidRDefault="002F1071" w:rsidP="009F12C6">
      <w:pPr>
        <w:pStyle w:val="20"/>
        <w:numPr>
          <w:ilvl w:val="0"/>
          <w:numId w:val="8"/>
        </w:numPr>
        <w:shd w:val="clear" w:color="auto" w:fill="auto"/>
        <w:tabs>
          <w:tab w:val="left" w:pos="1368"/>
        </w:tabs>
        <w:spacing w:after="48" w:line="240" w:lineRule="exact"/>
        <w:jc w:val="both"/>
      </w:pPr>
      <w:r>
        <w:t>комплектность;</w:t>
      </w:r>
    </w:p>
    <w:p w:rsidR="00AB5109" w:rsidRDefault="002F1071" w:rsidP="009F12C6">
      <w:pPr>
        <w:pStyle w:val="20"/>
        <w:numPr>
          <w:ilvl w:val="0"/>
          <w:numId w:val="8"/>
        </w:numPr>
        <w:shd w:val="clear" w:color="auto" w:fill="auto"/>
        <w:tabs>
          <w:tab w:val="left" w:pos="1368"/>
        </w:tabs>
        <w:spacing w:after="0" w:line="240" w:lineRule="exact"/>
        <w:jc w:val="both"/>
      </w:pPr>
      <w:r>
        <w:t>непрерывность;</w:t>
      </w:r>
    </w:p>
    <w:p w:rsidR="00AB5109" w:rsidRDefault="002F1071" w:rsidP="009F12C6">
      <w:pPr>
        <w:pStyle w:val="20"/>
        <w:numPr>
          <w:ilvl w:val="0"/>
          <w:numId w:val="8"/>
        </w:numPr>
        <w:shd w:val="clear" w:color="auto" w:fill="auto"/>
        <w:tabs>
          <w:tab w:val="left" w:pos="1368"/>
          <w:tab w:val="right" w:pos="4089"/>
        </w:tabs>
        <w:spacing w:after="26" w:line="240" w:lineRule="exact"/>
        <w:jc w:val="both"/>
      </w:pPr>
      <w:r>
        <w:t>диагностичность</w:t>
      </w:r>
      <w:r>
        <w:tab/>
      </w:r>
      <w:r w:rsidR="009F12C6">
        <w:t xml:space="preserve"> </w:t>
      </w:r>
      <w:r>
        <w:t>(наличие карт диагностики с критериями оценки);</w:t>
      </w:r>
    </w:p>
    <w:p w:rsidR="00AB5109" w:rsidRDefault="002F1071" w:rsidP="009F12C6">
      <w:pPr>
        <w:pStyle w:val="20"/>
        <w:numPr>
          <w:ilvl w:val="0"/>
          <w:numId w:val="8"/>
        </w:numPr>
        <w:shd w:val="clear" w:color="auto" w:fill="auto"/>
        <w:tabs>
          <w:tab w:val="left" w:pos="1368"/>
        </w:tabs>
        <w:spacing w:after="0" w:line="274" w:lineRule="exact"/>
        <w:jc w:val="both"/>
      </w:pPr>
      <w:r>
        <w:t>уровневость;</w:t>
      </w:r>
    </w:p>
    <w:p w:rsidR="00AB5109" w:rsidRDefault="002F1071" w:rsidP="009F12C6">
      <w:pPr>
        <w:pStyle w:val="20"/>
        <w:numPr>
          <w:ilvl w:val="0"/>
          <w:numId w:val="8"/>
        </w:numPr>
        <w:shd w:val="clear" w:color="auto" w:fill="auto"/>
        <w:tabs>
          <w:tab w:val="left" w:pos="1368"/>
          <w:tab w:val="center" w:pos="4386"/>
          <w:tab w:val="center" w:pos="5135"/>
          <w:tab w:val="right" w:pos="6119"/>
          <w:tab w:val="right" w:pos="7372"/>
          <w:tab w:val="right" w:pos="10406"/>
        </w:tabs>
        <w:spacing w:after="0" w:line="274" w:lineRule="exact"/>
        <w:jc w:val="both"/>
      </w:pPr>
      <w:r>
        <w:t>доступность резул</w:t>
      </w:r>
      <w:r w:rsidR="009F12C6">
        <w:t>ьтатов</w:t>
      </w:r>
      <w:r w:rsidR="009F12C6">
        <w:tab/>
        <w:t>по</w:t>
      </w:r>
      <w:r w:rsidR="009F12C6">
        <w:tab/>
        <w:t>запросу</w:t>
      </w:r>
      <w:r w:rsidR="009F12C6">
        <w:tab/>
        <w:t>для</w:t>
      </w:r>
      <w:r w:rsidR="009F12C6">
        <w:tab/>
        <w:t xml:space="preserve">родителей </w:t>
      </w:r>
      <w:r>
        <w:t>(законных представителей)</w:t>
      </w:r>
    </w:p>
    <w:p w:rsidR="00AB5109" w:rsidRDefault="002F1071" w:rsidP="009F12C6">
      <w:pPr>
        <w:pStyle w:val="20"/>
        <w:shd w:val="clear" w:color="auto" w:fill="auto"/>
        <w:spacing w:after="0" w:line="274" w:lineRule="exact"/>
        <w:ind w:left="360" w:firstLine="0"/>
        <w:jc w:val="both"/>
      </w:pPr>
      <w:r>
        <w:t>воспитанников, педагогов (непосредственно работающих с ребенком), обобщение информации (диаграммы/карты развития) для различных групп потребителей (педагогический совет, П</w:t>
      </w:r>
      <w:r w:rsidR="00547826">
        <w:t>МПК</w:t>
      </w:r>
      <w:r>
        <w:t xml:space="preserve"> ДОУ).</w:t>
      </w:r>
    </w:p>
    <w:p w:rsidR="00AB5109" w:rsidRDefault="002F1071" w:rsidP="009F12C6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853"/>
        </w:tabs>
        <w:spacing w:after="0" w:line="274" w:lineRule="exact"/>
        <w:jc w:val="center"/>
      </w:pPr>
      <w:bookmarkStart w:id="3" w:name="bookmark2"/>
      <w:r>
        <w:lastRenderedPageBreak/>
        <w:t>Организация и порядок проведения сбора, обработки и анализа информации о развитии ребенка</w:t>
      </w:r>
      <w:bookmarkEnd w:id="3"/>
    </w:p>
    <w:p w:rsidR="009F12C6" w:rsidRDefault="009F12C6" w:rsidP="009F12C6">
      <w:pPr>
        <w:pStyle w:val="10"/>
        <w:keepNext/>
        <w:keepLines/>
        <w:shd w:val="clear" w:color="auto" w:fill="auto"/>
        <w:tabs>
          <w:tab w:val="left" w:pos="853"/>
        </w:tabs>
        <w:spacing w:after="0" w:line="274" w:lineRule="exact"/>
        <w:ind w:left="720"/>
      </w:pP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Оценка индивидуального развития ребенка осуществляется в течение всего времени пребывания ребенка в ДОУ, фиксируется 2 раза в год - через месяц пребывания в ДОУ (в том числе после летних каникул), апрель/май. А также в случаях обращения родителей (законных представителей) ребенка.</w:t>
      </w: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60" w:line="274" w:lineRule="exact"/>
      </w:pPr>
      <w:r>
        <w:t xml:space="preserve"> </w:t>
      </w:r>
      <w:r w:rsidR="002F1071">
        <w:t>Результаты оценки индивидуального развития ребенка заполняются воспитателями возрастной группы, инструктором по физической культуре и музыкальным руководителем в единую форму и предоставляются старшему воспитателю в виде отчета развития детей возрастной группы. В конце учебного года проводится сравнительный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следующий учебный год.</w:t>
      </w: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Распределение функций при оценке индивидуального развития ребенка:</w:t>
      </w:r>
    </w:p>
    <w:p w:rsidR="00AB5109" w:rsidRDefault="009F12C6" w:rsidP="009F12C6">
      <w:pPr>
        <w:pStyle w:val="20"/>
        <w:shd w:val="clear" w:color="auto" w:fill="auto"/>
        <w:tabs>
          <w:tab w:val="left" w:pos="1077"/>
        </w:tabs>
        <w:spacing w:after="0" w:line="274" w:lineRule="exact"/>
        <w:ind w:left="300" w:firstLine="0"/>
        <w:jc w:val="both"/>
      </w:pPr>
      <w:r>
        <w:t xml:space="preserve"> - воспитатели ДОУ обеспечиваю</w:t>
      </w:r>
      <w:r w:rsidR="002F1071">
        <w:t>т условия объективного проведения оценки индивидуального развития ребенка (минимизируя риски су</w:t>
      </w:r>
      <w:r>
        <w:t>бъективных оценок): разрабатывают и предоставляю</w:t>
      </w:r>
      <w:r w:rsidR="002F1071">
        <w:t>т карты критериев оценки, консультирует педагогов, испытывающих сложности в проведении педагогической диагностики;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573"/>
        </w:tabs>
        <w:spacing w:after="0" w:line="274" w:lineRule="exact"/>
        <w:ind w:left="160" w:firstLine="140"/>
        <w:jc w:val="both"/>
      </w:pPr>
      <w:r>
        <w:t>педагоги ДОУ проводят оценку индивидуального развития воспитанников, анализируют результаты, формируют причины успехов или неудач, намечают пути коррекции (строят индивидуальный образовательный маршрут при необходимости).</w:t>
      </w: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Формой отчета проведения сбора и обработки информации является аналитическая справка, которая предоставляется не позднее семи дней с момента завершения мониторинга.</w:t>
      </w: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Данные, полученные в результате мониторинговых исследований, отражаются в анализе выполнения годового плана, отчете о результатах самообследования и других отчетных документах детского сада.</w:t>
      </w: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По итогам мониторинга проводятся заседания педагогического совета, административные и педагогические совещания.</w:t>
      </w: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line="274" w:lineRule="exact"/>
        <w:jc w:val="both"/>
      </w:pPr>
      <w:r>
        <w:t xml:space="preserve"> </w:t>
      </w:r>
      <w:r w:rsidR="002F1071">
        <w:t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дошкольного образовательного учреждения для реализации в</w:t>
      </w:r>
      <w:r>
        <w:t xml:space="preserve"> </w:t>
      </w:r>
      <w:r w:rsidR="002F1071">
        <w:t>новом учебном году.</w:t>
      </w:r>
    </w:p>
    <w:p w:rsidR="00AB5109" w:rsidRDefault="002F1071" w:rsidP="009F12C6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853"/>
        </w:tabs>
        <w:spacing w:after="0" w:line="274" w:lineRule="exact"/>
        <w:jc w:val="center"/>
      </w:pPr>
      <w:bookmarkStart w:id="4" w:name="bookmark3"/>
      <w:r>
        <w:t>Инструментарий оценки индивидуального развития ребенка</w:t>
      </w:r>
      <w:bookmarkEnd w:id="4"/>
    </w:p>
    <w:p w:rsidR="009F12C6" w:rsidRDefault="009F12C6" w:rsidP="009F12C6">
      <w:pPr>
        <w:pStyle w:val="10"/>
        <w:keepNext/>
        <w:keepLines/>
        <w:shd w:val="clear" w:color="auto" w:fill="auto"/>
        <w:tabs>
          <w:tab w:val="left" w:pos="853"/>
        </w:tabs>
        <w:spacing w:after="0" w:line="274" w:lineRule="exact"/>
        <w:ind w:left="720"/>
      </w:pP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Оценка индивидуального развития осуществляется через наблюдения, беседы, анализ продуктов детской деятельности, специальные педагогические ситуации, организуемые педагогами.</w:t>
      </w: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В приложении к ООП ДО содержатся подробное описание педагогической диагностики с приложением инструментария, которым пользуется педагогический коллектив при проведении диагностики (критерии, показатели, индикаторы, таблицы и т.д.). Разработаны бланки, таблицы, сводные ведомости, т.е. те документы, в которых фиксируются результаты наблюдения (как ежедневные, так и итоговые).</w:t>
      </w:r>
    </w:p>
    <w:p w:rsidR="00AB5109" w:rsidRDefault="009F12C6" w:rsidP="009F12C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ind w:right="560"/>
        <w:jc w:val="both"/>
      </w:pPr>
      <w:r>
        <w:t xml:space="preserve"> </w:t>
      </w:r>
      <w:r w:rsidR="002F1071">
        <w:t>Инструментарий диагностики должен быть надёжным и валидным. В ДОУ используется: карта освоения ребенком содержания образовательных областей, разработана в соответствии с ФГОС ДО.</w:t>
      </w:r>
    </w:p>
    <w:p w:rsidR="00AB5109" w:rsidRDefault="00547826" w:rsidP="00547826">
      <w:pPr>
        <w:pStyle w:val="20"/>
        <w:numPr>
          <w:ilvl w:val="1"/>
          <w:numId w:val="6"/>
        </w:numPr>
        <w:shd w:val="clear" w:color="auto" w:fill="auto"/>
        <w:spacing w:after="91" w:line="312" w:lineRule="exact"/>
      </w:pPr>
      <w:r>
        <w:t xml:space="preserve"> </w:t>
      </w:r>
      <w:r w:rsidR="002F1071">
        <w:t>На уровне сбора, обработки и анализа информации о развитии ребенка предусмотрены следующие решения, т.е. применяются электронные таблицы, унифицированные карты с автоматическим подсчетом результатов, построением графиков, диаграмм и т.д.</w:t>
      </w:r>
    </w:p>
    <w:p w:rsidR="00AB5109" w:rsidRDefault="00547826" w:rsidP="00547826">
      <w:pPr>
        <w:pStyle w:val="20"/>
        <w:numPr>
          <w:ilvl w:val="1"/>
          <w:numId w:val="6"/>
        </w:numPr>
        <w:shd w:val="clear" w:color="auto" w:fill="auto"/>
        <w:spacing w:after="236" w:line="274" w:lineRule="exact"/>
        <w:jc w:val="both"/>
      </w:pPr>
      <w:r>
        <w:t xml:space="preserve"> </w:t>
      </w:r>
      <w:r w:rsidR="002F1071">
        <w:t>Информация, выявленная в ходе диагностики и анализа ее результатов должна применяться педагогами для планирования и корректировки образовательных задач, а также для разработки и реализации индивидуальных образовательных маршрутов.</w:t>
      </w:r>
    </w:p>
    <w:p w:rsidR="00AB5109" w:rsidRDefault="002F1071" w:rsidP="00547826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853"/>
        </w:tabs>
        <w:spacing w:after="0" w:line="278" w:lineRule="exact"/>
        <w:jc w:val="center"/>
      </w:pPr>
      <w:bookmarkStart w:id="5" w:name="bookmark4"/>
      <w:r>
        <w:lastRenderedPageBreak/>
        <w:t>Порядок сбора, обработки и анализа информации о развитии ребенка с привлечением заинтересованных сторон на основе показателей качества для групп ДОО</w:t>
      </w:r>
      <w:bookmarkEnd w:id="5"/>
    </w:p>
    <w:p w:rsidR="00547826" w:rsidRDefault="00547826" w:rsidP="00547826">
      <w:pPr>
        <w:pStyle w:val="10"/>
        <w:keepNext/>
        <w:keepLines/>
        <w:shd w:val="clear" w:color="auto" w:fill="auto"/>
        <w:tabs>
          <w:tab w:val="left" w:pos="853"/>
        </w:tabs>
        <w:spacing w:after="0" w:line="278" w:lineRule="exact"/>
        <w:ind w:left="720"/>
        <w:jc w:val="left"/>
      </w:pPr>
    </w:p>
    <w:p w:rsidR="00AB5109" w:rsidRDefault="00547826" w:rsidP="00547826">
      <w:pPr>
        <w:pStyle w:val="20"/>
        <w:numPr>
          <w:ilvl w:val="1"/>
          <w:numId w:val="6"/>
        </w:numPr>
        <w:shd w:val="clear" w:color="auto" w:fill="auto"/>
        <w:spacing w:after="0" w:line="240" w:lineRule="exact"/>
        <w:jc w:val="both"/>
      </w:pPr>
      <w:r>
        <w:t xml:space="preserve"> </w:t>
      </w:r>
      <w:r w:rsidR="002F1071">
        <w:t>С целью формирования механизма единой системы сбора, обработки и анализа информации о развитии ребенка, о состоянии системы образования ДОУ предусмотрено вовлечение заинтересованных сторон (родителей воспитанников). Информация, поступившая от родителей об индивидуальном развитии каждого ребенка, позволит обеспечить комфортные условия для проведения педагогического мониторинга и получить достоверные данные.</w:t>
      </w:r>
    </w:p>
    <w:p w:rsidR="00AB5109" w:rsidRDefault="00547826" w:rsidP="0054782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Вовлечение родителей обеспечит системную работу по изучению развития воспитанников, выявлению их индивидуальных потребностей и возможностей, интересов и инициатив, а также потребностей родителей.</w:t>
      </w:r>
    </w:p>
    <w:p w:rsidR="00AB5109" w:rsidRDefault="00547826" w:rsidP="0054782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Для достижения первого уровня по показателям качества достаточно ограничиться сбором внешней информации о развитии ребёнка (Приложение № 1), который предусмотрен Правилами приема на обучение. Родители на этом уровне могут предоставить медицинское заключение (где указана информация о физическом развитии и здоровье ребенка), а т</w:t>
      </w:r>
      <w:r>
        <w:t xml:space="preserve">акже заключение </w:t>
      </w:r>
      <w:r w:rsidR="002F1071">
        <w:t>ПМПК.</w:t>
      </w:r>
    </w:p>
    <w:p w:rsidR="00AB5109" w:rsidRDefault="00547826" w:rsidP="0054782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Для достижения качества второго уровня необходимо, чтобы контекстная информация о развитии ребенка в семье, о его интересах и индивидуальных особенностях собиралась с участием родителей (Приложение № 2). Для этого необходимы анкеты, опросники в группах и т.д., которые направлены как раз на выявление более конкретной информации о ребенке, которой могут воспользоваться воспитатели в целях развития качеств личности воспитанников, индивидуализации образования. Данные анкеты, бланки, опросники должны быть заполнены, а педагоги в ходе опроса должны показать, где и как используют эту информацию.</w:t>
      </w:r>
    </w:p>
    <w:p w:rsidR="00AB5109" w:rsidRDefault="00547826" w:rsidP="0054782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На третьем уровне необходимо, чтобы результаты развития воспитанников регулярно обсуждались с их родителями для углубления понимания процессовразвития. Обсуждение может происходить индивидуально с родителями детей, на собрании, если результаты наблюдения показывают общие тенденции по г</w:t>
      </w:r>
      <w:r>
        <w:t>руппе, либо в ходе заседания ПМПК</w:t>
      </w:r>
      <w:r w:rsidR="002F1071">
        <w:t>, если результаты наблюдения говорят о необходимости разработки индивидуального образовательного маршрута. Также можно обсуждать с родителями результаты через изучение материалов детских портфолио, стендов</w:t>
      </w:r>
      <w:r>
        <w:t xml:space="preserve"> </w:t>
      </w:r>
      <w:r w:rsidR="002F1071">
        <w:t>«Я умею! Я могу!» и т.д. Кроме того, на этом же уровне качества предполагается, что в старших и подготовительных группах результаты наблюдения, достижения детей обсуждаются с воспитанниками группы. Отражение этого обсуждения можно найти в продуктах деятельности по результатам организации образовательной деятельности в режимных моментах.</w:t>
      </w:r>
    </w:p>
    <w:p w:rsidR="00AB5109" w:rsidRDefault="00547826" w:rsidP="0054782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 xml:space="preserve">На четвертом уровне </w:t>
      </w:r>
      <w:r w:rsidR="002F1071">
        <w:rPr>
          <w:rStyle w:val="23"/>
        </w:rPr>
        <w:t>качества необходимо, чтобы педагоги вели дневники наблюдений за ребенком, родители участвовали в сборе необходимой информации о развитии ребенка с целью совершенствования образовательной деятельности ДОУ. Напр., родители ведут листы наблюдений за развитием ребенка.</w:t>
      </w:r>
    </w:p>
    <w:p w:rsidR="00AB5109" w:rsidRDefault="00547826" w:rsidP="0054782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  <w:rPr>
          <w:rStyle w:val="23"/>
        </w:rPr>
      </w:pPr>
      <w:r>
        <w:rPr>
          <w:rStyle w:val="23"/>
        </w:rPr>
        <w:t xml:space="preserve"> </w:t>
      </w:r>
      <w:r w:rsidR="002F1071">
        <w:rPr>
          <w:rStyle w:val="23"/>
        </w:rPr>
        <w:t>На пятом уровне в ДОУ реализуется Политика изучения детского развития воспитанников ДОО, нацеленная на углубление понимания происходящих психофизиологических процессов развития, а также сферы интересов инициативы воспитанников.</w:t>
      </w:r>
    </w:p>
    <w:p w:rsidR="00547826" w:rsidRDefault="00547826" w:rsidP="00547826">
      <w:pPr>
        <w:pStyle w:val="20"/>
        <w:shd w:val="clear" w:color="auto" w:fill="auto"/>
        <w:spacing w:after="0" w:line="274" w:lineRule="exact"/>
        <w:ind w:left="720" w:firstLine="0"/>
        <w:jc w:val="both"/>
      </w:pPr>
    </w:p>
    <w:p w:rsidR="00AB5109" w:rsidRDefault="002F1071" w:rsidP="00547826">
      <w:pPr>
        <w:pStyle w:val="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jc w:val="center"/>
      </w:pPr>
      <w:bookmarkStart w:id="6" w:name="bookmark5"/>
      <w:r>
        <w:t>Документация и хранение информации</w:t>
      </w:r>
      <w:bookmarkEnd w:id="6"/>
    </w:p>
    <w:p w:rsidR="00547826" w:rsidRDefault="00547826" w:rsidP="00547826">
      <w:pPr>
        <w:pStyle w:val="10"/>
        <w:keepNext/>
        <w:keepLines/>
        <w:shd w:val="clear" w:color="auto" w:fill="auto"/>
        <w:spacing w:after="0" w:line="274" w:lineRule="exact"/>
        <w:ind w:left="720"/>
      </w:pPr>
    </w:p>
    <w:p w:rsidR="00AB5109" w:rsidRDefault="00547826" w:rsidP="0054782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Диагностический материал, карты развития хранятся у воспитателей и специалистов ДОУ. Обновляется по мере необходимости.</w:t>
      </w:r>
    </w:p>
    <w:p w:rsidR="00AB5109" w:rsidRDefault="00547826" w:rsidP="0054782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Результаты общей диагностики освоения детьми программных требований, уровня развития детей заносятся в сводную таблицу и хранятся у старшего воспитателя.</w:t>
      </w:r>
    </w:p>
    <w:p w:rsidR="00AB5109" w:rsidRDefault="00547826" w:rsidP="0054782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Карты развития воспитанников ДОУ по результатам мониторинга и</w:t>
      </w:r>
      <w:r>
        <w:t xml:space="preserve"> </w:t>
      </w:r>
      <w:r w:rsidR="002F1071">
        <w:t>хранятся в группе.</w:t>
      </w:r>
    </w:p>
    <w:p w:rsidR="00AB5109" w:rsidRDefault="00547826" w:rsidP="00547826">
      <w:pPr>
        <w:pStyle w:val="20"/>
        <w:numPr>
          <w:ilvl w:val="1"/>
          <w:numId w:val="6"/>
        </w:numPr>
        <w:shd w:val="clear" w:color="auto" w:fill="auto"/>
        <w:spacing w:after="0" w:line="274" w:lineRule="exact"/>
        <w:jc w:val="both"/>
      </w:pPr>
      <w:r>
        <w:t xml:space="preserve"> </w:t>
      </w:r>
      <w:r w:rsidR="002F1071">
        <w:t>Порядок хранения в архивах информации о результатах на бумажных и (или) электронных носителях регламентируется следующими документами: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370"/>
        </w:tabs>
        <w:spacing w:after="0" w:line="274" w:lineRule="exact"/>
        <w:ind w:firstLine="400"/>
        <w:jc w:val="both"/>
      </w:pPr>
      <w:r>
        <w:t>законом от 27.07 2006 г. № 152-ФЗ «О персональных данных»;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370"/>
        </w:tabs>
        <w:spacing w:after="0" w:line="274" w:lineRule="exact"/>
        <w:ind w:left="160" w:firstLine="240"/>
      </w:pPr>
      <w:r>
        <w:t>законом от 27.07.2006г. № 149-ФЗ «Об информации, информационных технологиях и защите информации».</w:t>
      </w:r>
    </w:p>
    <w:p w:rsidR="00AB5109" w:rsidRDefault="00547826">
      <w:pPr>
        <w:pStyle w:val="20"/>
        <w:shd w:val="clear" w:color="auto" w:fill="auto"/>
        <w:spacing w:after="0" w:line="274" w:lineRule="exact"/>
        <w:ind w:firstLine="400"/>
        <w:jc w:val="both"/>
      </w:pPr>
      <w:r>
        <w:t xml:space="preserve">6.5. </w:t>
      </w:r>
      <w:r w:rsidR="002F1071">
        <w:t>ДОУ обязан обеспечить хранение сводных листов мониторинга по возрастным группам на бумажных носителях до 5 лет.</w:t>
      </w:r>
    </w:p>
    <w:p w:rsidR="00AB5109" w:rsidRDefault="002F1071" w:rsidP="00547826">
      <w:pPr>
        <w:pStyle w:val="10"/>
        <w:keepNext/>
        <w:keepLines/>
        <w:shd w:val="clear" w:color="auto" w:fill="auto"/>
        <w:spacing w:after="0" w:line="274" w:lineRule="exact"/>
        <w:ind w:firstLine="400"/>
        <w:jc w:val="center"/>
      </w:pPr>
      <w:bookmarkStart w:id="7" w:name="bookmark6"/>
      <w:r>
        <w:rPr>
          <w:rStyle w:val="11"/>
        </w:rPr>
        <w:lastRenderedPageBreak/>
        <w:t>7.</w:t>
      </w:r>
      <w:r w:rsidR="00547826">
        <w:rPr>
          <w:rStyle w:val="11"/>
        </w:rPr>
        <w:t xml:space="preserve"> </w:t>
      </w:r>
      <w:r>
        <w:t>Заключительные положения</w:t>
      </w:r>
      <w:bookmarkEnd w:id="7"/>
    </w:p>
    <w:p w:rsidR="00547826" w:rsidRDefault="00547826" w:rsidP="00547826">
      <w:pPr>
        <w:pStyle w:val="10"/>
        <w:keepNext/>
        <w:keepLines/>
        <w:shd w:val="clear" w:color="auto" w:fill="auto"/>
        <w:spacing w:after="0" w:line="274" w:lineRule="exact"/>
        <w:ind w:firstLine="400"/>
        <w:jc w:val="center"/>
      </w:pPr>
    </w:p>
    <w:p w:rsidR="00AB5109" w:rsidRDefault="00547826">
      <w:pPr>
        <w:pStyle w:val="20"/>
        <w:shd w:val="clear" w:color="auto" w:fill="auto"/>
        <w:spacing w:after="0" w:line="274" w:lineRule="exact"/>
        <w:ind w:firstLine="400"/>
        <w:jc w:val="both"/>
      </w:pPr>
      <w:r>
        <w:t xml:space="preserve">7.1. </w:t>
      </w:r>
      <w:r w:rsidR="002F1071">
        <w:t>Настоящий Порядок сбора, обработки и анализа информации о развитии ребенка с привлечением для сбора информации заинтересованных сторон является локальным нормативным актом и утверждается (либо вводится в действие) приказом заведующего дошкольным образовательным учреждением.</w:t>
      </w:r>
    </w:p>
    <w:p w:rsidR="00AB5109" w:rsidRDefault="00547826">
      <w:pPr>
        <w:pStyle w:val="20"/>
        <w:shd w:val="clear" w:color="auto" w:fill="auto"/>
        <w:spacing w:after="0" w:line="274" w:lineRule="exact"/>
        <w:ind w:firstLine="380"/>
      </w:pPr>
      <w:r>
        <w:t xml:space="preserve">7.2. </w:t>
      </w:r>
      <w:r w:rsidR="002F1071">
        <w:t>Все изменения и дополнения, вносимые в настоящий Порядок, оформляются в письменной форме в соответствии с действующим законодательством Российской Федерации.</w:t>
      </w:r>
    </w:p>
    <w:p w:rsidR="00AB5109" w:rsidRDefault="00547826">
      <w:pPr>
        <w:pStyle w:val="20"/>
        <w:shd w:val="clear" w:color="auto" w:fill="auto"/>
        <w:spacing w:after="0" w:line="274" w:lineRule="exact"/>
        <w:ind w:firstLine="380"/>
      </w:pPr>
      <w:r>
        <w:t xml:space="preserve">7.3. </w:t>
      </w:r>
      <w:r w:rsidR="002F1071">
        <w:t>Данный Порядок принимается на неопределенный срок. Изменения и дополнения к принимаются в порядке, предусмотренном п.7.1. настоящего Порядка/Регламента.</w:t>
      </w:r>
    </w:p>
    <w:p w:rsidR="00AB5109" w:rsidRDefault="00547826">
      <w:pPr>
        <w:pStyle w:val="20"/>
        <w:shd w:val="clear" w:color="auto" w:fill="auto"/>
        <w:spacing w:after="11967" w:line="274" w:lineRule="exact"/>
        <w:ind w:firstLine="380"/>
      </w:pPr>
      <w:r>
        <w:t xml:space="preserve">7.4. </w:t>
      </w:r>
      <w:r w:rsidR="002F1071">
        <w:t>После принятия Порядка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B5109" w:rsidRDefault="00547826">
      <w:pPr>
        <w:pStyle w:val="10"/>
        <w:keepNext/>
        <w:keepLines/>
        <w:shd w:val="clear" w:color="auto" w:fill="auto"/>
        <w:spacing w:after="0" w:line="240" w:lineRule="exact"/>
        <w:ind w:left="7340"/>
        <w:jc w:val="left"/>
      </w:pPr>
      <w:bookmarkStart w:id="8" w:name="bookmark7"/>
      <w:r>
        <w:lastRenderedPageBreak/>
        <w:t xml:space="preserve">                    </w:t>
      </w:r>
      <w:r w:rsidR="002F1071">
        <w:t>Приложение № 1</w:t>
      </w:r>
      <w:bookmarkEnd w:id="8"/>
    </w:p>
    <w:p w:rsidR="00547826" w:rsidRDefault="00547826">
      <w:pPr>
        <w:pStyle w:val="10"/>
        <w:keepNext/>
        <w:keepLines/>
        <w:shd w:val="clear" w:color="auto" w:fill="auto"/>
        <w:spacing w:after="0" w:line="240" w:lineRule="exact"/>
        <w:ind w:left="7340"/>
        <w:jc w:val="left"/>
      </w:pPr>
    </w:p>
    <w:p w:rsidR="00AB5109" w:rsidRDefault="002F1071">
      <w:pPr>
        <w:pStyle w:val="50"/>
        <w:shd w:val="clear" w:color="auto" w:fill="auto"/>
        <w:spacing w:before="0" w:after="163" w:line="240" w:lineRule="exact"/>
        <w:ind w:right="720"/>
      </w:pPr>
      <w:r>
        <w:t>Анкета для родителей (при поступлении ребенка в ДОО)</w:t>
      </w:r>
    </w:p>
    <w:p w:rsidR="00AB5109" w:rsidRDefault="002F1071">
      <w:pPr>
        <w:pStyle w:val="60"/>
        <w:shd w:val="clear" w:color="auto" w:fill="auto"/>
        <w:spacing w:before="0" w:after="107" w:line="240" w:lineRule="exact"/>
        <w:ind w:right="720"/>
      </w:pPr>
      <w:r>
        <w:t>Уважаемые родители! Ваш ребенок поступает в ДОУ.</w:t>
      </w:r>
    </w:p>
    <w:p w:rsidR="00AB5109" w:rsidRDefault="002F1071">
      <w:pPr>
        <w:pStyle w:val="60"/>
        <w:shd w:val="clear" w:color="auto" w:fill="auto"/>
        <w:spacing w:before="0" w:after="0" w:line="317" w:lineRule="exact"/>
        <w:ind w:right="720"/>
      </w:pPr>
      <w:r>
        <w:t>Для организации эффективной работы с ним предлагаем ответить на</w:t>
      </w:r>
      <w:r>
        <w:br/>
        <w:t>вопросы анкеты об особенностях развития вашего ребенка.</w:t>
      </w:r>
    </w:p>
    <w:p w:rsidR="00AB5109" w:rsidRDefault="002F1071">
      <w:pPr>
        <w:pStyle w:val="20"/>
        <w:numPr>
          <w:ilvl w:val="0"/>
          <w:numId w:val="4"/>
        </w:numPr>
        <w:shd w:val="clear" w:color="auto" w:fill="auto"/>
        <w:tabs>
          <w:tab w:val="left" w:pos="1288"/>
          <w:tab w:val="left" w:leader="underscore" w:pos="9694"/>
        </w:tabs>
        <w:spacing w:after="0" w:line="274" w:lineRule="exact"/>
        <w:ind w:left="1280"/>
        <w:jc w:val="both"/>
      </w:pPr>
      <w:r>
        <w:t>Ф.И.О. ребёнка</w:t>
      </w:r>
      <w:r>
        <w:tab/>
      </w:r>
    </w:p>
    <w:p w:rsidR="00AB5109" w:rsidRDefault="002F1071">
      <w:pPr>
        <w:pStyle w:val="20"/>
        <w:numPr>
          <w:ilvl w:val="0"/>
          <w:numId w:val="4"/>
        </w:numPr>
        <w:shd w:val="clear" w:color="auto" w:fill="auto"/>
        <w:tabs>
          <w:tab w:val="left" w:pos="1294"/>
          <w:tab w:val="left" w:leader="underscore" w:pos="9694"/>
        </w:tabs>
        <w:spacing w:after="0" w:line="274" w:lineRule="exact"/>
        <w:ind w:left="1280"/>
        <w:jc w:val="both"/>
      </w:pPr>
      <w:r>
        <w:t>Дата рождения ребенка</w:t>
      </w:r>
      <w:r>
        <w:tab/>
      </w:r>
    </w:p>
    <w:p w:rsidR="00AB5109" w:rsidRDefault="002F1071">
      <w:pPr>
        <w:pStyle w:val="20"/>
        <w:numPr>
          <w:ilvl w:val="0"/>
          <w:numId w:val="4"/>
        </w:numPr>
        <w:shd w:val="clear" w:color="auto" w:fill="auto"/>
        <w:tabs>
          <w:tab w:val="left" w:pos="1294"/>
        </w:tabs>
        <w:spacing w:after="0" w:line="274" w:lineRule="exact"/>
        <w:ind w:left="1280"/>
        <w:jc w:val="both"/>
      </w:pPr>
      <w:r>
        <w:t>Относится ли Ваш ребенок к категории «дети-инвалиды?» да/нет</w:t>
      </w:r>
    </w:p>
    <w:p w:rsidR="00AB5109" w:rsidRDefault="002F1071">
      <w:pPr>
        <w:pStyle w:val="20"/>
        <w:numPr>
          <w:ilvl w:val="0"/>
          <w:numId w:val="4"/>
        </w:numPr>
        <w:shd w:val="clear" w:color="auto" w:fill="auto"/>
        <w:tabs>
          <w:tab w:val="left" w:pos="1294"/>
        </w:tabs>
        <w:spacing w:after="0" w:line="274" w:lineRule="exact"/>
        <w:ind w:left="1280"/>
        <w:jc w:val="both"/>
      </w:pPr>
      <w:r>
        <w:t>Если на предыдущий вопросы Вы ответили «да», укажите условия, необходимые</w:t>
      </w:r>
    </w:p>
    <w:p w:rsidR="00AB5109" w:rsidRDefault="002F1071">
      <w:pPr>
        <w:pStyle w:val="20"/>
        <w:shd w:val="clear" w:color="auto" w:fill="auto"/>
        <w:tabs>
          <w:tab w:val="left" w:leader="underscore" w:pos="9694"/>
        </w:tabs>
        <w:spacing w:after="720" w:line="274" w:lineRule="exact"/>
        <w:ind w:left="1280" w:firstLine="0"/>
        <w:jc w:val="both"/>
      </w:pPr>
      <w:r>
        <w:t>Для Вашего ребенка (указанные в ИПР)</w:t>
      </w:r>
      <w:r>
        <w:tab/>
      </w:r>
    </w:p>
    <w:p w:rsidR="00AB5109" w:rsidRDefault="002F1071">
      <w:pPr>
        <w:pStyle w:val="20"/>
        <w:numPr>
          <w:ilvl w:val="0"/>
          <w:numId w:val="4"/>
        </w:numPr>
        <w:shd w:val="clear" w:color="auto" w:fill="auto"/>
        <w:tabs>
          <w:tab w:val="left" w:pos="1288"/>
        </w:tabs>
        <w:spacing w:after="0" w:line="274" w:lineRule="exact"/>
        <w:ind w:left="1280"/>
        <w:jc w:val="both"/>
      </w:pPr>
      <w:r>
        <w:t>Относится ли Ваш ребенка к категории «дети с ОВЗ»? да/нет</w:t>
      </w:r>
    </w:p>
    <w:p w:rsidR="00AB5109" w:rsidRDefault="002F1071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after="0" w:line="274" w:lineRule="exact"/>
        <w:ind w:left="1280"/>
        <w:jc w:val="both"/>
      </w:pPr>
      <w:r>
        <w:t>Если на предыдущий вопрос Вы ответили «да», укажите дату заключения ПМПК и наименование адаптированной образовательной программы, рекомендованной Вашему</w:t>
      </w:r>
    </w:p>
    <w:p w:rsidR="00AB5109" w:rsidRDefault="002F1071">
      <w:pPr>
        <w:pStyle w:val="20"/>
        <w:shd w:val="clear" w:color="auto" w:fill="auto"/>
        <w:tabs>
          <w:tab w:val="left" w:leader="underscore" w:pos="9434"/>
        </w:tabs>
        <w:spacing w:after="0" w:line="274" w:lineRule="exact"/>
        <w:ind w:firstLine="0"/>
        <w:jc w:val="both"/>
      </w:pPr>
      <w:r>
        <w:t>ребенку</w:t>
      </w:r>
      <w:r>
        <w:tab/>
      </w:r>
    </w:p>
    <w:p w:rsidR="00AB5109" w:rsidRDefault="002F1071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after="0" w:line="274" w:lineRule="exact"/>
        <w:ind w:left="1280"/>
        <w:jc w:val="both"/>
      </w:pPr>
      <w:r>
        <w:t>Есть ли у Вашего ребенка пищевая аллергия? да/нет</w:t>
      </w:r>
    </w:p>
    <w:p w:rsidR="00AB5109" w:rsidRDefault="002F1071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after="0" w:line="274" w:lineRule="exact"/>
        <w:ind w:left="1280"/>
        <w:jc w:val="both"/>
      </w:pPr>
      <w:r>
        <w:t>Если на предыдущий вопрос Вы ответили «да», укажите продукты, являющиеся</w:t>
      </w:r>
    </w:p>
    <w:p w:rsidR="00AB5109" w:rsidRDefault="002F1071">
      <w:pPr>
        <w:pStyle w:val="20"/>
        <w:shd w:val="clear" w:color="auto" w:fill="auto"/>
        <w:tabs>
          <w:tab w:val="left" w:leader="underscore" w:pos="9694"/>
        </w:tabs>
        <w:spacing w:after="960" w:line="274" w:lineRule="exact"/>
        <w:ind w:left="1280" w:firstLine="0"/>
        <w:jc w:val="both"/>
      </w:pPr>
      <w:r>
        <w:t>аллергенами для Вашего ребенка</w:t>
      </w:r>
      <w:r>
        <w:tab/>
      </w:r>
    </w:p>
    <w:p w:rsidR="00AB5109" w:rsidRDefault="002F1071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after="0" w:line="274" w:lineRule="exact"/>
        <w:ind w:left="1280"/>
      </w:pPr>
      <w:r>
        <w:t>Посещал ли Ваш ребенок ранее другую дошкольную образовательную организацию</w:t>
      </w:r>
      <w:r w:rsidR="00547826">
        <w:t xml:space="preserve"> </w:t>
      </w:r>
      <w:r>
        <w:t>(частную или муниципальную)? да/нет</w:t>
      </w:r>
    </w:p>
    <w:p w:rsidR="00AB5109" w:rsidRDefault="002F1071">
      <w:pPr>
        <w:pStyle w:val="20"/>
        <w:numPr>
          <w:ilvl w:val="0"/>
          <w:numId w:val="4"/>
        </w:numPr>
        <w:shd w:val="clear" w:color="auto" w:fill="auto"/>
        <w:tabs>
          <w:tab w:val="left" w:pos="1390"/>
        </w:tabs>
        <w:spacing w:after="0" w:line="274" w:lineRule="exact"/>
        <w:ind w:left="1280"/>
        <w:jc w:val="both"/>
      </w:pPr>
      <w:r>
        <w:t>Находился ли Ваш ребенок в контакте с инфекцией в течение последних 21 дней?</w:t>
      </w:r>
    </w:p>
    <w:p w:rsidR="00AB5109" w:rsidRDefault="002F1071">
      <w:pPr>
        <w:pStyle w:val="20"/>
        <w:numPr>
          <w:ilvl w:val="0"/>
          <w:numId w:val="4"/>
        </w:numPr>
        <w:shd w:val="clear" w:color="auto" w:fill="auto"/>
        <w:tabs>
          <w:tab w:val="left" w:pos="1390"/>
        </w:tabs>
        <w:spacing w:after="507" w:line="274" w:lineRule="exact"/>
        <w:ind w:left="1280"/>
        <w:jc w:val="both"/>
      </w:pPr>
      <w:r>
        <w:t>Какие заболевания перенес Ваш ребенок?</w:t>
      </w:r>
    </w:p>
    <w:p w:rsidR="00AB5109" w:rsidRDefault="00547826">
      <w:pPr>
        <w:pStyle w:val="13"/>
        <w:keepNext/>
        <w:keepLines/>
        <w:shd w:val="clear" w:color="auto" w:fill="auto"/>
        <w:spacing w:before="0" w:after="338" w:line="240" w:lineRule="exact"/>
      </w:pPr>
      <w:r>
        <w:t>Приложение № 2</w:t>
      </w:r>
    </w:p>
    <w:p w:rsidR="00AB5109" w:rsidRDefault="002F1071">
      <w:pPr>
        <w:pStyle w:val="121"/>
        <w:keepNext/>
        <w:keepLines/>
        <w:shd w:val="clear" w:color="auto" w:fill="auto"/>
        <w:spacing w:before="0" w:after="105" w:line="240" w:lineRule="exact"/>
        <w:ind w:left="4000"/>
      </w:pPr>
      <w:bookmarkStart w:id="9" w:name="bookmark8"/>
      <w:r>
        <w:t>Примерные вопросы</w:t>
      </w:r>
      <w:bookmarkEnd w:id="9"/>
    </w:p>
    <w:p w:rsidR="00AB5109" w:rsidRDefault="002F1071">
      <w:pPr>
        <w:pStyle w:val="10"/>
        <w:keepNext/>
        <w:keepLines/>
        <w:shd w:val="clear" w:color="auto" w:fill="auto"/>
        <w:spacing w:after="0" w:line="312" w:lineRule="exact"/>
        <w:ind w:left="1800"/>
        <w:jc w:val="left"/>
      </w:pPr>
      <w:bookmarkStart w:id="10" w:name="bookmark9"/>
      <w:r>
        <w:t>для составления анкеты для родителей о развитии ребенка</w:t>
      </w:r>
      <w:bookmarkEnd w:id="10"/>
    </w:p>
    <w:p w:rsidR="00547826" w:rsidRDefault="00547826">
      <w:pPr>
        <w:pStyle w:val="10"/>
        <w:keepNext/>
        <w:keepLines/>
        <w:shd w:val="clear" w:color="auto" w:fill="auto"/>
        <w:spacing w:after="0" w:line="312" w:lineRule="exact"/>
        <w:ind w:left="1800"/>
        <w:jc w:val="left"/>
      </w:pP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after="0" w:line="312" w:lineRule="exact"/>
        <w:ind w:left="180" w:firstLine="0"/>
        <w:jc w:val="both"/>
      </w:pPr>
      <w:r>
        <w:t>Подвержен ли ребенок простудным заболеваниям?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after="0" w:line="312" w:lineRule="exact"/>
        <w:ind w:left="180" w:firstLine="0"/>
        <w:jc w:val="both"/>
      </w:pPr>
      <w:r>
        <w:t>Как засыпает?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after="0" w:line="312" w:lineRule="exact"/>
        <w:ind w:left="180" w:firstLine="0"/>
        <w:jc w:val="both"/>
      </w:pPr>
      <w:r>
        <w:t>Что Вы делаете, чтобы ребенок заснул?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after="0" w:line="274" w:lineRule="exact"/>
        <w:ind w:firstLine="180"/>
      </w:pPr>
      <w:r>
        <w:t>Какие навыки самообслуживания у ребенка развиты максимально</w:t>
      </w:r>
      <w:r w:rsidR="00547826">
        <w:t xml:space="preserve"> </w:t>
      </w:r>
      <w:r>
        <w:t>(используются ребенком свободно)?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457"/>
        </w:tabs>
        <w:spacing w:after="0" w:line="274" w:lineRule="exact"/>
        <w:ind w:left="180" w:firstLine="0"/>
      </w:pPr>
      <w:r>
        <w:t>Какие навыки самообслуживания у ребенка развиты неустойчиво (ребенок нуждается в помощи взрослого)?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4" w:lineRule="exact"/>
        <w:ind w:left="180" w:firstLine="0"/>
        <w:jc w:val="both"/>
      </w:pPr>
      <w:r>
        <w:t>Какие навыки самообслуживания у ребенка находятся на начальной стадии развития?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after="0" w:line="317" w:lineRule="exact"/>
        <w:ind w:left="180" w:firstLine="0"/>
        <w:jc w:val="both"/>
      </w:pPr>
      <w:r>
        <w:t>Какие навыки самообслуживания у ребенка отсутствуют?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after="0" w:line="317" w:lineRule="exact"/>
        <w:ind w:left="180" w:firstLine="0"/>
        <w:jc w:val="both"/>
      </w:pPr>
      <w:r>
        <w:t>Умеет ли ребенок играть сам?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after="0" w:line="317" w:lineRule="exact"/>
        <w:ind w:left="180" w:firstLine="0"/>
        <w:jc w:val="both"/>
        <w:sectPr w:rsidR="00AB5109">
          <w:pgSz w:w="11900" w:h="16840"/>
          <w:pgMar w:top="1008" w:right="662" w:bottom="293" w:left="808" w:header="0" w:footer="3" w:gutter="0"/>
          <w:cols w:space="720"/>
          <w:noEndnote/>
          <w:docGrid w:linePitch="360"/>
        </w:sectPr>
      </w:pPr>
      <w:r>
        <w:t>С желанием ли играет с другими детьми?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12" w:lineRule="exact"/>
        <w:ind w:left="580" w:firstLine="140"/>
        <w:jc w:val="both"/>
      </w:pPr>
      <w:r>
        <w:lastRenderedPageBreak/>
        <w:t>Делится ли своими игрушками?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12" w:lineRule="exact"/>
        <w:ind w:left="580" w:firstLine="140"/>
        <w:jc w:val="both"/>
      </w:pPr>
      <w:r>
        <w:t>Каковы любимые занятие дома?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12" w:lineRule="exact"/>
        <w:ind w:left="580" w:firstLine="140"/>
        <w:jc w:val="both"/>
      </w:pPr>
      <w:r>
        <w:t>С какими трудностями сталкиваетесь в воспитании?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12" w:lineRule="exact"/>
        <w:ind w:left="580" w:firstLine="140"/>
        <w:jc w:val="both"/>
      </w:pPr>
      <w:r>
        <w:t>Как относится Ваш ребенок к высаживанию на горшок?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12" w:lineRule="exact"/>
        <w:ind w:left="580" w:firstLine="140"/>
        <w:jc w:val="both"/>
      </w:pPr>
      <w:r>
        <w:t>Есть ли у Вашего ребенка отрицательные привычки, навязчивые движения?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12" w:lineRule="exact"/>
        <w:ind w:left="720" w:firstLine="0"/>
        <w:jc w:val="both"/>
      </w:pPr>
      <w:r>
        <w:t>Интересуется ли Ваш ребенок игрушками, предметами дома и в новой обстановке?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12" w:lineRule="exact"/>
        <w:ind w:left="580" w:firstLine="140"/>
        <w:jc w:val="both"/>
      </w:pPr>
      <w:r>
        <w:t>Проявляет ли интерес к действиям взрослых?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12" w:lineRule="exact"/>
        <w:ind w:left="580" w:firstLine="140"/>
        <w:jc w:val="both"/>
      </w:pPr>
      <w:r>
        <w:t>Легко ли идет на контакт со взрослыми?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12" w:lineRule="exact"/>
        <w:ind w:left="580" w:firstLine="140"/>
        <w:jc w:val="both"/>
      </w:pPr>
      <w:r>
        <w:t>Легко ли идет на контакт с детьми?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12" w:lineRule="exact"/>
        <w:ind w:left="720" w:firstLine="0"/>
        <w:jc w:val="both"/>
      </w:pPr>
      <w:r>
        <w:t>Усидчив, внимателен, активен ли Ваш ребенок? Есть ли опыт разлуки с близкими?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12" w:lineRule="exact"/>
        <w:ind w:left="580" w:firstLine="140"/>
        <w:jc w:val="both"/>
      </w:pPr>
      <w:r>
        <w:t>Есть ли эмоциональная привязанность к кому-либо из взрослых?</w:t>
      </w:r>
    </w:p>
    <w:p w:rsidR="00AB5109" w:rsidRDefault="002F1071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269" w:lineRule="exact"/>
        <w:ind w:left="580" w:right="480" w:firstLine="140"/>
        <w:jc w:val="both"/>
      </w:pPr>
      <w:r>
        <w:t>Какие индивидуальные особенности вашего ребенка необходимо учитывать воспитателям? (повышенную подвижность; стеснительность; обидчивость; упрямство;</w:t>
      </w:r>
      <w:r w:rsidR="00547826">
        <w:t xml:space="preserve"> </w:t>
      </w:r>
      <w:r>
        <w:t>двуязычие; другое...).</w:t>
      </w:r>
    </w:p>
    <w:sectPr w:rsidR="00AB5109">
      <w:pgSz w:w="11900" w:h="16840"/>
      <w:pgMar w:top="1253" w:right="837" w:bottom="1253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BD" w:rsidRDefault="007332BD">
      <w:r>
        <w:separator/>
      </w:r>
    </w:p>
  </w:endnote>
  <w:endnote w:type="continuationSeparator" w:id="0">
    <w:p w:rsidR="007332BD" w:rsidRDefault="0073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BD" w:rsidRDefault="007332BD"/>
  </w:footnote>
  <w:footnote w:type="continuationSeparator" w:id="0">
    <w:p w:rsidR="007332BD" w:rsidRDefault="007332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B2201"/>
    <w:multiLevelType w:val="multilevel"/>
    <w:tmpl w:val="87309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73AC7"/>
    <w:multiLevelType w:val="multilevel"/>
    <w:tmpl w:val="4B020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640B3"/>
    <w:multiLevelType w:val="hybridMultilevel"/>
    <w:tmpl w:val="CA14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44C9C"/>
    <w:multiLevelType w:val="multilevel"/>
    <w:tmpl w:val="951CE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21842"/>
    <w:multiLevelType w:val="multilevel"/>
    <w:tmpl w:val="C86A2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C31A9"/>
    <w:multiLevelType w:val="multilevel"/>
    <w:tmpl w:val="85C8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6C6F89"/>
    <w:multiLevelType w:val="hybridMultilevel"/>
    <w:tmpl w:val="136A44B8"/>
    <w:lvl w:ilvl="0" w:tplc="6106942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78967666"/>
    <w:multiLevelType w:val="hybridMultilevel"/>
    <w:tmpl w:val="E1D6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09"/>
    <w:rsid w:val="00016921"/>
    <w:rsid w:val="000E285C"/>
    <w:rsid w:val="002F1071"/>
    <w:rsid w:val="00547826"/>
    <w:rsid w:val="007332BD"/>
    <w:rsid w:val="009F12C6"/>
    <w:rsid w:val="00AB07F0"/>
    <w:rsid w:val="00AB5109"/>
    <w:rsid w:val="00B5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9FDA4-C26C-4264-86EE-4264DE8B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Sylfaen105pt">
    <w:name w:val="Основной текст (3) + Sylfaen;10;5 pt;Не полужирный;Курсив"/>
    <w:basedOn w:val="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12">
    <w:name w:val="Номер заголовка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320" w:line="42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line="557" w:lineRule="exact"/>
      <w:ind w:firstLine="3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i/>
      <w:iCs/>
    </w:rPr>
  </w:style>
  <w:style w:type="paragraph" w:customStyle="1" w:styleId="13">
    <w:name w:val="Номер заголовка №1"/>
    <w:basedOn w:val="a"/>
    <w:link w:val="12"/>
    <w:pPr>
      <w:shd w:val="clear" w:color="auto" w:fill="FFFFFF"/>
      <w:spacing w:before="48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240" w:line="0" w:lineRule="atLeast"/>
      <w:outlineLvl w:val="0"/>
    </w:pPr>
    <w:rPr>
      <w:rFonts w:ascii="Calibri" w:eastAsia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7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8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cp:lastModifiedBy>Марина Александровна</cp:lastModifiedBy>
  <cp:revision>5</cp:revision>
  <cp:lastPrinted>2024-04-09T04:18:00Z</cp:lastPrinted>
  <dcterms:created xsi:type="dcterms:W3CDTF">2024-04-09T03:59:00Z</dcterms:created>
  <dcterms:modified xsi:type="dcterms:W3CDTF">2024-04-09T04:33:00Z</dcterms:modified>
</cp:coreProperties>
</file>